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6117" w14:textId="77777777"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 xml:space="preserve">Pielikums </w:t>
      </w:r>
    </w:p>
    <w:p w14:paraId="418B9987" w14:textId="1C10153F"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Ventspils novada domes</w:t>
      </w:r>
      <w:r w:rsidR="00CF1910">
        <w:rPr>
          <w:rFonts w:ascii="Times New Roman" w:eastAsia="Times New Roman" w:hAnsi="Times New Roman" w:cs="Times New Roman"/>
          <w:bCs/>
          <w:noProof/>
          <w:sz w:val="24"/>
          <w:szCs w:val="24"/>
          <w:lang w:eastAsia="lv-LV"/>
        </w:rPr>
        <w:t xml:space="preserve"> 24</w:t>
      </w:r>
      <w:r>
        <w:rPr>
          <w:rFonts w:ascii="Times New Roman" w:eastAsia="Times New Roman" w:hAnsi="Times New Roman" w:cs="Times New Roman"/>
          <w:bCs/>
          <w:noProof/>
          <w:sz w:val="24"/>
          <w:szCs w:val="24"/>
          <w:lang w:eastAsia="lv-LV"/>
        </w:rPr>
        <w:t>.02.202</w:t>
      </w:r>
      <w:r w:rsidR="00104447">
        <w:rPr>
          <w:rFonts w:ascii="Times New Roman" w:eastAsia="Times New Roman" w:hAnsi="Times New Roman" w:cs="Times New Roman"/>
          <w:bCs/>
          <w:noProof/>
          <w:sz w:val="24"/>
          <w:szCs w:val="24"/>
          <w:lang w:eastAsia="lv-LV"/>
        </w:rPr>
        <w:t>2</w:t>
      </w:r>
      <w:r>
        <w:rPr>
          <w:rFonts w:ascii="Times New Roman" w:eastAsia="Times New Roman" w:hAnsi="Times New Roman" w:cs="Times New Roman"/>
          <w:bCs/>
          <w:noProof/>
          <w:sz w:val="24"/>
          <w:szCs w:val="24"/>
          <w:lang w:eastAsia="lv-LV"/>
        </w:rPr>
        <w:t xml:space="preserve">. </w:t>
      </w:r>
    </w:p>
    <w:p w14:paraId="238DB8A5" w14:textId="5B349DE4" w:rsidR="00AF2626" w:rsidRDefault="00AF2626" w:rsidP="00AF2626">
      <w:pPr>
        <w:spacing w:after="0" w:line="240" w:lineRule="auto"/>
        <w:jc w:val="right"/>
        <w:rPr>
          <w:rFonts w:ascii="Times New Roman" w:eastAsia="Times New Roman" w:hAnsi="Times New Roman" w:cs="Times New Roman"/>
          <w:bCs/>
          <w:noProof/>
          <w:sz w:val="24"/>
          <w:szCs w:val="24"/>
          <w:lang w:eastAsia="lv-LV"/>
        </w:rPr>
      </w:pPr>
      <w:r>
        <w:rPr>
          <w:rFonts w:ascii="Times New Roman" w:eastAsia="Times New Roman" w:hAnsi="Times New Roman" w:cs="Times New Roman"/>
          <w:bCs/>
          <w:noProof/>
          <w:sz w:val="24"/>
          <w:szCs w:val="24"/>
          <w:lang w:eastAsia="lv-LV"/>
        </w:rPr>
        <w:t>sēdes lēmumam (protokols Nr.</w:t>
      </w:r>
      <w:r w:rsidR="00CF1910">
        <w:rPr>
          <w:rFonts w:ascii="Times New Roman" w:eastAsia="Times New Roman" w:hAnsi="Times New Roman" w:cs="Times New Roman"/>
          <w:bCs/>
          <w:noProof/>
          <w:sz w:val="24"/>
          <w:szCs w:val="24"/>
          <w:lang w:eastAsia="lv-LV"/>
        </w:rPr>
        <w:t>15, 8</w:t>
      </w:r>
      <w:r>
        <w:rPr>
          <w:rFonts w:ascii="Times New Roman" w:eastAsia="Times New Roman" w:hAnsi="Times New Roman" w:cs="Times New Roman"/>
          <w:bCs/>
          <w:noProof/>
          <w:sz w:val="24"/>
          <w:szCs w:val="24"/>
          <w:lang w:eastAsia="lv-LV"/>
        </w:rPr>
        <w:t>.§)</w:t>
      </w:r>
    </w:p>
    <w:p w14:paraId="3CF4CF15" w14:textId="77777777" w:rsidR="00AF2626" w:rsidRDefault="00AF2626" w:rsidP="003F7A5E">
      <w:pPr>
        <w:spacing w:after="0" w:line="240" w:lineRule="auto"/>
        <w:jc w:val="center"/>
        <w:rPr>
          <w:rFonts w:ascii="Times New Roman" w:eastAsia="Times New Roman" w:hAnsi="Times New Roman" w:cs="Times New Roman"/>
          <w:b/>
          <w:sz w:val="24"/>
          <w:szCs w:val="24"/>
        </w:rPr>
      </w:pPr>
    </w:p>
    <w:p w14:paraId="0E9D29CC" w14:textId="0CEEE1AA"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VENTSPILS NOVADA PAŠVALDĪBAS</w:t>
      </w:r>
      <w:r>
        <w:rPr>
          <w:rFonts w:ascii="Times New Roman" w:eastAsia="Times New Roman" w:hAnsi="Times New Roman" w:cs="Times New Roman"/>
          <w:b/>
          <w:sz w:val="24"/>
          <w:szCs w:val="24"/>
        </w:rPr>
        <w:t xml:space="preserve"> </w:t>
      </w:r>
      <w:r w:rsidR="00BA789A">
        <w:rPr>
          <w:rFonts w:ascii="Times New Roman" w:eastAsia="Times New Roman" w:hAnsi="Times New Roman" w:cs="Times New Roman"/>
          <w:b/>
          <w:sz w:val="24"/>
          <w:szCs w:val="24"/>
        </w:rPr>
        <w:t>202</w:t>
      </w:r>
      <w:r w:rsidR="0010444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.GADA</w:t>
      </w:r>
      <w:r w:rsidRPr="003F7A5E">
        <w:rPr>
          <w:rFonts w:ascii="Times New Roman" w:eastAsia="Times New Roman" w:hAnsi="Times New Roman" w:cs="Times New Roman"/>
          <w:b/>
          <w:sz w:val="24"/>
          <w:szCs w:val="24"/>
        </w:rPr>
        <w:t xml:space="preserve"> </w:t>
      </w:r>
    </w:p>
    <w:p w14:paraId="3E59312E" w14:textId="36BCE713"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FINANSĒŠANAS KONKURSA „</w:t>
      </w:r>
      <w:r>
        <w:rPr>
          <w:rFonts w:ascii="Times New Roman" w:eastAsia="Times New Roman" w:hAnsi="Times New Roman" w:cs="Times New Roman"/>
          <w:b/>
          <w:sz w:val="24"/>
          <w:szCs w:val="24"/>
        </w:rPr>
        <w:t>SOLIS</w:t>
      </w:r>
      <w:r w:rsidRPr="003F7A5E">
        <w:rPr>
          <w:rFonts w:ascii="Times New Roman" w:eastAsia="Times New Roman" w:hAnsi="Times New Roman" w:cs="Times New Roman"/>
          <w:b/>
          <w:sz w:val="24"/>
          <w:szCs w:val="24"/>
        </w:rPr>
        <w:t xml:space="preserve"> - </w:t>
      </w:r>
      <w:r w:rsidR="00BA789A">
        <w:rPr>
          <w:rFonts w:ascii="Times New Roman" w:eastAsia="Times New Roman" w:hAnsi="Times New Roman" w:cs="Times New Roman"/>
          <w:b/>
          <w:sz w:val="24"/>
          <w:szCs w:val="24"/>
        </w:rPr>
        <w:t>202</w:t>
      </w:r>
      <w:r w:rsidR="00104447">
        <w:rPr>
          <w:rFonts w:ascii="Times New Roman" w:eastAsia="Times New Roman" w:hAnsi="Times New Roman" w:cs="Times New Roman"/>
          <w:b/>
          <w:sz w:val="24"/>
          <w:szCs w:val="24"/>
        </w:rPr>
        <w:t>2</w:t>
      </w:r>
      <w:r w:rsidRPr="003F7A5E">
        <w:rPr>
          <w:rFonts w:ascii="Times New Roman" w:eastAsia="Times New Roman" w:hAnsi="Times New Roman" w:cs="Times New Roman"/>
          <w:b/>
          <w:sz w:val="24"/>
          <w:szCs w:val="24"/>
        </w:rPr>
        <w:t>”</w:t>
      </w:r>
    </w:p>
    <w:p w14:paraId="7EC082C8" w14:textId="77777777" w:rsidR="003F7A5E" w:rsidRPr="003F7A5E" w:rsidRDefault="003F7A5E" w:rsidP="003F7A5E">
      <w:pPr>
        <w:spacing w:after="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NOLIKUMS</w:t>
      </w:r>
    </w:p>
    <w:p w14:paraId="3A662107" w14:textId="77777777" w:rsidR="003F7A5E" w:rsidRPr="003F7A5E" w:rsidRDefault="003F7A5E" w:rsidP="003F7A5E">
      <w:pPr>
        <w:spacing w:after="0"/>
        <w:jc w:val="right"/>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w:t>
      </w:r>
    </w:p>
    <w:p w14:paraId="7B0DD272"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Izdots saskaņā ar Valsts </w:t>
      </w:r>
    </w:p>
    <w:p w14:paraId="5C4F5580" w14:textId="77777777" w:rsidR="003F7A5E" w:rsidRP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 xml:space="preserve">pārvaldes iekārtas likuma </w:t>
      </w:r>
    </w:p>
    <w:p w14:paraId="6A8FF387" w14:textId="6CE75FC1" w:rsidR="003F7A5E" w:rsidRDefault="003F7A5E" w:rsidP="003F7A5E">
      <w:pPr>
        <w:spacing w:after="0"/>
        <w:jc w:val="right"/>
        <w:rPr>
          <w:rFonts w:ascii="Times New Roman" w:eastAsia="Calibri" w:hAnsi="Times New Roman" w:cs="Times New Roman"/>
          <w:i/>
          <w:sz w:val="20"/>
          <w:szCs w:val="20"/>
        </w:rPr>
      </w:pPr>
      <w:r w:rsidRPr="003F7A5E">
        <w:rPr>
          <w:rFonts w:ascii="Times New Roman" w:eastAsia="Calibri" w:hAnsi="Times New Roman" w:cs="Times New Roman"/>
          <w:i/>
          <w:sz w:val="20"/>
          <w:szCs w:val="20"/>
        </w:rPr>
        <w:t>72.panta pirmās daļas 2.punktu</w:t>
      </w:r>
    </w:p>
    <w:p w14:paraId="035161E8" w14:textId="77777777" w:rsidR="003E2A31" w:rsidRPr="003F7A5E" w:rsidRDefault="003E2A31" w:rsidP="003F7A5E">
      <w:pPr>
        <w:spacing w:after="0"/>
        <w:jc w:val="right"/>
        <w:rPr>
          <w:rFonts w:ascii="Times New Roman" w:eastAsia="Calibri" w:hAnsi="Times New Roman" w:cs="Times New Roman"/>
          <w:i/>
          <w:sz w:val="20"/>
          <w:szCs w:val="20"/>
        </w:rPr>
      </w:pPr>
    </w:p>
    <w:p w14:paraId="2F7E6EB1" w14:textId="77777777" w:rsidR="003F7A5E" w:rsidRPr="003F7A5E" w:rsidRDefault="003F7A5E" w:rsidP="003F7A5E">
      <w:pPr>
        <w:numPr>
          <w:ilvl w:val="0"/>
          <w:numId w:val="8"/>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 xml:space="preserve">Vispārīgie </w:t>
      </w:r>
      <w:r w:rsidR="00B56B21">
        <w:rPr>
          <w:rFonts w:ascii="Times New Roman" w:eastAsia="Times New Roman" w:hAnsi="Times New Roman" w:cs="Times New Roman"/>
          <w:b/>
          <w:sz w:val="24"/>
          <w:szCs w:val="24"/>
        </w:rPr>
        <w:t>jautājum</w:t>
      </w:r>
      <w:r w:rsidRPr="003F7A5E">
        <w:rPr>
          <w:rFonts w:ascii="Times New Roman" w:eastAsia="Times New Roman" w:hAnsi="Times New Roman" w:cs="Times New Roman"/>
          <w:b/>
          <w:sz w:val="24"/>
          <w:szCs w:val="24"/>
        </w:rPr>
        <w:t>i</w:t>
      </w:r>
    </w:p>
    <w:p w14:paraId="20693E51" w14:textId="74A7EB02"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104447">
        <w:rPr>
          <w:rFonts w:ascii="Times New Roman" w:eastAsia="Times New Roman" w:hAnsi="Times New Roman" w:cs="Times New Roman"/>
          <w:sz w:val="24"/>
          <w:szCs w:val="24"/>
        </w:rPr>
        <w:t>2022</w:t>
      </w:r>
      <w:r w:rsidR="0069238F" w:rsidRPr="003F7A5E">
        <w:rPr>
          <w:rFonts w:ascii="Times New Roman" w:eastAsia="Times New Roman" w:hAnsi="Times New Roman" w:cs="Times New Roman"/>
          <w:sz w:val="24"/>
          <w:szCs w:val="24"/>
        </w:rPr>
        <w:t>. gada</w:t>
      </w:r>
      <w:r w:rsidRPr="003F7A5E">
        <w:rPr>
          <w:rFonts w:ascii="Times New Roman" w:eastAsia="Times New Roman" w:hAnsi="Times New Roman" w:cs="Times New Roman"/>
          <w:sz w:val="24"/>
          <w:szCs w:val="24"/>
        </w:rPr>
        <w:t xml:space="preserve"> projektu konkursa „</w:t>
      </w:r>
      <w:r>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104447">
        <w:rPr>
          <w:rFonts w:ascii="Times New Roman" w:eastAsia="Times New Roman" w:hAnsi="Times New Roman" w:cs="Times New Roman"/>
          <w:sz w:val="24"/>
          <w:szCs w:val="24"/>
        </w:rPr>
        <w:t>2022</w:t>
      </w:r>
      <w:r w:rsidRPr="003F7A5E">
        <w:rPr>
          <w:rFonts w:ascii="Times New Roman" w:eastAsia="Times New Roman" w:hAnsi="Times New Roman" w:cs="Times New Roman"/>
          <w:sz w:val="24"/>
          <w:szCs w:val="24"/>
        </w:rPr>
        <w:t xml:space="preserve">” nolikums (turpmāk – Nolikums) nosaka kārtību, kādā tiek iesniegti, izvērtēti un finansiāli atbalstīti Ventspils novada </w:t>
      </w:r>
      <w:r>
        <w:rPr>
          <w:rFonts w:ascii="Times New Roman" w:eastAsia="Times New Roman" w:hAnsi="Times New Roman" w:cs="Times New Roman"/>
          <w:sz w:val="24"/>
          <w:szCs w:val="24"/>
        </w:rPr>
        <w:t xml:space="preserve">uzņēmēju </w:t>
      </w:r>
      <w:r w:rsidRPr="003F7A5E">
        <w:rPr>
          <w:rFonts w:ascii="Times New Roman" w:hAnsi="Times New Roman" w:cs="Times New Roman"/>
          <w:sz w:val="24"/>
          <w:szCs w:val="24"/>
        </w:rPr>
        <w:t>iniciatīv</w:t>
      </w:r>
      <w:r w:rsidR="00B15153">
        <w:rPr>
          <w:rFonts w:ascii="Times New Roman" w:hAnsi="Times New Roman" w:cs="Times New Roman"/>
          <w:sz w:val="24"/>
          <w:szCs w:val="24"/>
        </w:rPr>
        <w:t>as</w:t>
      </w:r>
      <w:r w:rsidRPr="003F7A5E">
        <w:rPr>
          <w:rFonts w:ascii="Times New Roman" w:hAnsi="Times New Roman" w:cs="Times New Roman"/>
          <w:sz w:val="24"/>
          <w:szCs w:val="24"/>
        </w:rPr>
        <w:t xml:space="preserve"> </w:t>
      </w:r>
      <w:r w:rsidR="00401C1A">
        <w:rPr>
          <w:rFonts w:ascii="Times New Roman" w:hAnsi="Times New Roman" w:cs="Times New Roman"/>
          <w:sz w:val="24"/>
          <w:szCs w:val="24"/>
        </w:rPr>
        <w:t xml:space="preserve">projekti </w:t>
      </w:r>
      <w:r w:rsidR="0000128C">
        <w:rPr>
          <w:rFonts w:ascii="Times New Roman" w:hAnsi="Times New Roman" w:cs="Times New Roman"/>
          <w:sz w:val="24"/>
          <w:szCs w:val="24"/>
        </w:rPr>
        <w:t>uzņēmējdarbības attīstīb</w:t>
      </w:r>
      <w:r w:rsidR="00401C1A">
        <w:rPr>
          <w:rFonts w:ascii="Times New Roman" w:hAnsi="Times New Roman" w:cs="Times New Roman"/>
          <w:sz w:val="24"/>
          <w:szCs w:val="24"/>
        </w:rPr>
        <w:t>ai</w:t>
      </w:r>
      <w:r w:rsidRPr="003F7A5E">
        <w:rPr>
          <w:rFonts w:ascii="Times New Roman" w:eastAsia="Times New Roman" w:hAnsi="Times New Roman" w:cs="Times New Roman"/>
          <w:sz w:val="24"/>
          <w:szCs w:val="24"/>
        </w:rPr>
        <w:t>.</w:t>
      </w:r>
    </w:p>
    <w:p w14:paraId="00885DE1" w14:textId="2B7ACC60" w:rsidR="00A742AF" w:rsidRDefault="003F7A5E"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Ventspils novada pašvaldības </w:t>
      </w:r>
      <w:r w:rsidR="00104447">
        <w:rPr>
          <w:rFonts w:ascii="Times New Roman" w:eastAsia="Times New Roman" w:hAnsi="Times New Roman" w:cs="Times New Roman"/>
          <w:sz w:val="24"/>
          <w:szCs w:val="24"/>
        </w:rPr>
        <w:t>2022</w:t>
      </w:r>
      <w:r w:rsidR="0069238F">
        <w:rPr>
          <w:rFonts w:ascii="Times New Roman" w:eastAsia="Times New Roman" w:hAnsi="Times New Roman" w:cs="Times New Roman"/>
          <w:sz w:val="24"/>
          <w:szCs w:val="24"/>
        </w:rPr>
        <w:t>. gada</w:t>
      </w:r>
      <w:r w:rsidR="00145F70">
        <w:rPr>
          <w:rFonts w:ascii="Times New Roman" w:eastAsia="Times New Roman" w:hAnsi="Times New Roman" w:cs="Times New Roman"/>
          <w:sz w:val="24"/>
          <w:szCs w:val="24"/>
        </w:rPr>
        <w:t xml:space="preserve"> projektu </w:t>
      </w:r>
      <w:r w:rsidRPr="003F7A5E">
        <w:rPr>
          <w:rFonts w:ascii="Times New Roman" w:eastAsia="Times New Roman" w:hAnsi="Times New Roman" w:cs="Times New Roman"/>
          <w:sz w:val="24"/>
          <w:szCs w:val="24"/>
        </w:rPr>
        <w:t>konkursu „</w:t>
      </w:r>
      <w:r w:rsidR="0000128C">
        <w:rPr>
          <w:rFonts w:ascii="Times New Roman" w:eastAsia="Times New Roman" w:hAnsi="Times New Roman" w:cs="Times New Roman"/>
          <w:sz w:val="24"/>
          <w:szCs w:val="24"/>
        </w:rPr>
        <w:t>Solis</w:t>
      </w:r>
      <w:r w:rsidRPr="003F7A5E">
        <w:rPr>
          <w:rFonts w:ascii="Times New Roman" w:eastAsia="Times New Roman" w:hAnsi="Times New Roman" w:cs="Times New Roman"/>
          <w:sz w:val="24"/>
          <w:szCs w:val="24"/>
        </w:rPr>
        <w:t xml:space="preserve"> -</w:t>
      </w:r>
      <w:r w:rsidR="00104447">
        <w:rPr>
          <w:rFonts w:ascii="Times New Roman" w:eastAsia="Times New Roman" w:hAnsi="Times New Roman" w:cs="Times New Roman"/>
          <w:sz w:val="24"/>
          <w:szCs w:val="24"/>
        </w:rPr>
        <w:t>2022</w:t>
      </w:r>
      <w:r w:rsidRPr="003F7A5E">
        <w:rPr>
          <w:rFonts w:ascii="Times New Roman" w:eastAsia="Times New Roman" w:hAnsi="Times New Roman" w:cs="Times New Roman"/>
          <w:sz w:val="24"/>
          <w:szCs w:val="24"/>
        </w:rPr>
        <w:t xml:space="preserve">” (turpmāk – Konkurss) izsludina un organizē Ventspils novada pašvaldības </w:t>
      </w:r>
      <w:r w:rsidR="0000128C">
        <w:rPr>
          <w:rFonts w:ascii="Times New Roman" w:eastAsia="Times New Roman" w:hAnsi="Times New Roman" w:cs="Times New Roman"/>
          <w:sz w:val="24"/>
          <w:szCs w:val="24"/>
        </w:rPr>
        <w:t>Attīstības nodaļa</w:t>
      </w:r>
      <w:r w:rsidRPr="003F7A5E">
        <w:rPr>
          <w:rFonts w:ascii="Times New Roman" w:eastAsia="Times New Roman" w:hAnsi="Times New Roman" w:cs="Times New Roman"/>
          <w:sz w:val="24"/>
          <w:szCs w:val="24"/>
        </w:rPr>
        <w:t xml:space="preserve"> (turpmāk – </w:t>
      </w:r>
      <w:r w:rsidR="0000128C">
        <w:rPr>
          <w:rFonts w:ascii="Times New Roman" w:eastAsia="Times New Roman" w:hAnsi="Times New Roman" w:cs="Times New Roman"/>
          <w:sz w:val="24"/>
          <w:szCs w:val="24"/>
        </w:rPr>
        <w:t>Nodaļa</w:t>
      </w:r>
      <w:r w:rsidRPr="003F7A5E">
        <w:rPr>
          <w:rFonts w:ascii="Times New Roman" w:eastAsia="Times New Roman" w:hAnsi="Times New Roman" w:cs="Times New Roman"/>
          <w:sz w:val="24"/>
          <w:szCs w:val="24"/>
        </w:rPr>
        <w:t xml:space="preserve">). </w:t>
      </w:r>
    </w:p>
    <w:p w14:paraId="0A8639EA" w14:textId="77777777" w:rsidR="00A742AF" w:rsidRPr="00A742AF" w:rsidRDefault="00A742AF" w:rsidP="00A742AF">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A742AF">
        <w:rPr>
          <w:rFonts w:ascii="Times New Roman" w:hAnsi="Times New Roman" w:cs="Times New Roman"/>
          <w:sz w:val="24"/>
          <w:szCs w:val="24"/>
        </w:rPr>
        <w:t xml:space="preserve">Konkursam iesniegtos pieteikumus atbilstoši Nolikumā noteiktajiem kritērijiem izvērtē Nodaļa, </w:t>
      </w:r>
      <w:r w:rsidRPr="00790DB2">
        <w:rPr>
          <w:rFonts w:ascii="Times New Roman" w:hAnsi="Times New Roman" w:cs="Times New Roman"/>
          <w:sz w:val="24"/>
          <w:szCs w:val="24"/>
        </w:rPr>
        <w:t>sarindojot tos pēc iegūtā punktu skaita,</w:t>
      </w:r>
      <w:r w:rsidRPr="00A742AF">
        <w:rPr>
          <w:rFonts w:ascii="Times New Roman" w:hAnsi="Times New Roman" w:cs="Times New Roman"/>
          <w:sz w:val="24"/>
          <w:szCs w:val="24"/>
        </w:rPr>
        <w:t xml:space="preserve"> bet lēmumu pieņem Ventspils novada pašvaldības Teritorijas un ekonomikas Attīstības komiteja (turpmāk – Komiteja).</w:t>
      </w:r>
    </w:p>
    <w:p w14:paraId="0A98FE7A" w14:textId="77777777" w:rsidR="007134E8" w:rsidRPr="007134E8" w:rsidRDefault="007134E8" w:rsidP="007134E8">
      <w:pPr>
        <w:pStyle w:val="Sarakstarindkopa"/>
        <w:numPr>
          <w:ilvl w:val="0"/>
          <w:numId w:val="2"/>
        </w:numPr>
        <w:tabs>
          <w:tab w:val="clear" w:pos="644"/>
          <w:tab w:val="num" w:pos="426"/>
        </w:tabs>
        <w:autoSpaceDE w:val="0"/>
        <w:autoSpaceDN w:val="0"/>
        <w:adjustRightInd w:val="0"/>
        <w:spacing w:line="360" w:lineRule="auto"/>
        <w:ind w:left="426" w:hanging="426"/>
        <w:jc w:val="both"/>
        <w:rPr>
          <w:rFonts w:eastAsiaTheme="minorHAnsi"/>
          <w:sz w:val="24"/>
          <w:szCs w:val="24"/>
        </w:rPr>
      </w:pPr>
      <w:r w:rsidRPr="007134E8">
        <w:rPr>
          <w:rFonts w:eastAsiaTheme="minorHAnsi"/>
          <w:sz w:val="24"/>
          <w:szCs w:val="24"/>
        </w:rPr>
        <w:t xml:space="preserve">Pašvaldības finansējums šī konkursa ietvaros tiek piešķirts: </w:t>
      </w:r>
    </w:p>
    <w:p w14:paraId="2A6734AF" w14:textId="2FF67AF0" w:rsidR="007134E8" w:rsidRPr="007134E8" w:rsidRDefault="007134E8" w:rsidP="007134E8">
      <w:pPr>
        <w:pStyle w:val="Default"/>
        <w:tabs>
          <w:tab w:val="num" w:pos="709"/>
        </w:tabs>
        <w:spacing w:line="360" w:lineRule="auto"/>
        <w:ind w:left="426" w:hanging="426"/>
        <w:jc w:val="both"/>
        <w:rPr>
          <w:color w:val="auto"/>
        </w:rPr>
      </w:pPr>
      <w:r>
        <w:rPr>
          <w:color w:val="auto"/>
        </w:rPr>
        <w:tab/>
      </w:r>
      <w:bookmarkStart w:id="0" w:name="_Hlk95473394"/>
      <w:bookmarkStart w:id="1" w:name="_Hlk95473282"/>
      <w:r w:rsidRPr="007134E8">
        <w:rPr>
          <w:color w:val="auto"/>
        </w:rPr>
        <w:t>4.1. Latvijā reģistrētai juridiskai personai (turpmāk – Pieteicējs), kura atbilst Mikrouzņēmumu, mazo un vidējo komersant</w:t>
      </w:r>
      <w:r w:rsidR="00474093">
        <w:rPr>
          <w:color w:val="auto"/>
        </w:rPr>
        <w:t>a</w:t>
      </w:r>
      <w:r w:rsidR="004A78C8">
        <w:rPr>
          <w:color w:val="auto"/>
        </w:rPr>
        <w:t xml:space="preserve"> statusam</w:t>
      </w:r>
      <w:r w:rsidRPr="007134E8">
        <w:rPr>
          <w:color w:val="auto"/>
        </w:rPr>
        <w:t>, kas reģistrē</w:t>
      </w:r>
      <w:r w:rsidR="00474093">
        <w:rPr>
          <w:color w:val="auto"/>
        </w:rPr>
        <w:t xml:space="preserve">jusi </w:t>
      </w:r>
      <w:r w:rsidRPr="007134E8">
        <w:rPr>
          <w:color w:val="auto"/>
        </w:rPr>
        <w:t xml:space="preserve">un veic saimniecisko darbību Ventspils novada administratīvajā teritorijā; </w:t>
      </w:r>
    </w:p>
    <w:p w14:paraId="545CF76A" w14:textId="4EDDBAFD" w:rsidR="007134E8" w:rsidRPr="007134E8" w:rsidRDefault="007134E8" w:rsidP="007134E8">
      <w:pPr>
        <w:pStyle w:val="Default"/>
        <w:tabs>
          <w:tab w:val="num" w:pos="709"/>
        </w:tabs>
        <w:spacing w:after="21" w:line="360" w:lineRule="auto"/>
        <w:ind w:left="426" w:hanging="426"/>
        <w:jc w:val="both"/>
        <w:rPr>
          <w:color w:val="auto"/>
        </w:rPr>
      </w:pPr>
      <w:r>
        <w:rPr>
          <w:color w:val="auto"/>
        </w:rPr>
        <w:tab/>
      </w:r>
      <w:r w:rsidRPr="007134E8">
        <w:rPr>
          <w:color w:val="auto"/>
        </w:rPr>
        <w:t xml:space="preserve">4.2. </w:t>
      </w:r>
      <w:bookmarkStart w:id="2" w:name="_Hlk95473178"/>
      <w:r w:rsidRPr="007134E8">
        <w:rPr>
          <w:color w:val="auto"/>
        </w:rPr>
        <w:t>fiziskai personai (turpmāk – Pieteicējs)</w:t>
      </w:r>
      <w:r w:rsidR="00474093">
        <w:rPr>
          <w:color w:val="auto"/>
        </w:rPr>
        <w:t xml:space="preserve">, </w:t>
      </w:r>
      <w:r w:rsidRPr="007134E8">
        <w:rPr>
          <w:color w:val="auto"/>
        </w:rPr>
        <w:t xml:space="preserve">kas </w:t>
      </w:r>
      <w:r w:rsidR="004A78C8" w:rsidRPr="007134E8">
        <w:rPr>
          <w:color w:val="auto"/>
        </w:rPr>
        <w:t>Valsts ieņēmumu dienestā (VID) reģistrējus</w:t>
      </w:r>
      <w:r w:rsidR="004A78C8">
        <w:rPr>
          <w:color w:val="auto"/>
        </w:rPr>
        <w:t xml:space="preserve">i </w:t>
      </w:r>
      <w:r w:rsidRPr="007134E8">
        <w:rPr>
          <w:color w:val="auto"/>
        </w:rPr>
        <w:t>saimniecisk</w:t>
      </w:r>
      <w:r w:rsidR="004A78C8">
        <w:rPr>
          <w:color w:val="auto"/>
        </w:rPr>
        <w:t xml:space="preserve">o </w:t>
      </w:r>
      <w:r w:rsidRPr="007134E8">
        <w:rPr>
          <w:color w:val="auto"/>
        </w:rPr>
        <w:t>darbīb</w:t>
      </w:r>
      <w:r w:rsidR="004A78C8">
        <w:rPr>
          <w:color w:val="auto"/>
        </w:rPr>
        <w:t xml:space="preserve">u </w:t>
      </w:r>
      <w:r w:rsidRPr="007134E8">
        <w:rPr>
          <w:color w:val="auto"/>
        </w:rPr>
        <w:t>Ventspils novada administratīvajā teritorijā</w:t>
      </w:r>
      <w:bookmarkEnd w:id="2"/>
      <w:r w:rsidRPr="007134E8">
        <w:rPr>
          <w:color w:val="auto"/>
        </w:rPr>
        <w:t xml:space="preserve">; </w:t>
      </w:r>
    </w:p>
    <w:p w14:paraId="0D8C6F2F" w14:textId="56AA574E" w:rsidR="007134E8" w:rsidRPr="007134E8" w:rsidRDefault="007134E8" w:rsidP="007134E8">
      <w:pPr>
        <w:pStyle w:val="Default"/>
        <w:tabs>
          <w:tab w:val="num" w:pos="709"/>
        </w:tabs>
        <w:spacing w:line="360" w:lineRule="auto"/>
        <w:ind w:left="426" w:hanging="426"/>
        <w:jc w:val="both"/>
        <w:rPr>
          <w:color w:val="auto"/>
        </w:rPr>
      </w:pPr>
      <w:r>
        <w:rPr>
          <w:color w:val="auto"/>
        </w:rPr>
        <w:tab/>
      </w:r>
      <w:r w:rsidRPr="007134E8">
        <w:rPr>
          <w:color w:val="auto"/>
        </w:rPr>
        <w:t xml:space="preserve">4.3. fiziskai personai (turpmāk – Pieteicējs), </w:t>
      </w:r>
      <w:r w:rsidR="004A78C8" w:rsidRPr="007134E8">
        <w:rPr>
          <w:color w:val="auto"/>
        </w:rPr>
        <w:t>kas atbalsta piešķiršanas gadījumā,</w:t>
      </w:r>
      <w:r w:rsidRPr="007134E8">
        <w:rPr>
          <w:color w:val="auto"/>
        </w:rPr>
        <w:t xml:space="preserve"> reģistrēsies kā saimnieciskās darbības veicējs, un kas savu saimniecisko darbību plāno veikt Ventspils novada administratīvajā teritorijā.</w:t>
      </w:r>
      <w:bookmarkEnd w:id="0"/>
      <w:r w:rsidRPr="007134E8">
        <w:rPr>
          <w:color w:val="auto"/>
        </w:rPr>
        <w:t xml:space="preserve"> </w:t>
      </w:r>
    </w:p>
    <w:bookmarkEnd w:id="1"/>
    <w:p w14:paraId="72B0A23F" w14:textId="35C695C2" w:rsidR="003F7A5E" w:rsidRPr="00DE7B03" w:rsidRDefault="003F7A5E" w:rsidP="00DE7B0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E7B03">
        <w:rPr>
          <w:rFonts w:ascii="Times New Roman" w:eastAsia="Times New Roman" w:hAnsi="Times New Roman" w:cs="Times New Roman"/>
          <w:sz w:val="24"/>
          <w:szCs w:val="24"/>
        </w:rPr>
        <w:t xml:space="preserve">Konkursā atbalstītie projekti tiek finansēti no pašvaldības budžeta līdzekļiem </w:t>
      </w:r>
      <w:r w:rsidR="00104447">
        <w:rPr>
          <w:rFonts w:ascii="Times New Roman" w:eastAsia="Times New Roman" w:hAnsi="Times New Roman" w:cs="Times New Roman"/>
          <w:sz w:val="24"/>
          <w:szCs w:val="24"/>
        </w:rPr>
        <w:t>2022</w:t>
      </w:r>
      <w:r w:rsidR="0069238F" w:rsidRPr="00DE7B03">
        <w:rPr>
          <w:rFonts w:ascii="Times New Roman" w:eastAsia="Times New Roman" w:hAnsi="Times New Roman" w:cs="Times New Roman"/>
          <w:sz w:val="24"/>
          <w:szCs w:val="24"/>
        </w:rPr>
        <w:t>. gadam</w:t>
      </w:r>
      <w:r w:rsidRPr="00DE7B03">
        <w:rPr>
          <w:rFonts w:ascii="Times New Roman" w:eastAsia="Times New Roman" w:hAnsi="Times New Roman" w:cs="Times New Roman"/>
          <w:sz w:val="24"/>
          <w:szCs w:val="24"/>
        </w:rPr>
        <w:t>.</w:t>
      </w:r>
    </w:p>
    <w:p w14:paraId="7D4D4444" w14:textId="2171F66D" w:rsidR="003F7A5E" w:rsidRDefault="0083750D"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Nolikums tiek publicēts</w:t>
      </w:r>
      <w:r w:rsidR="003F7A5E" w:rsidRPr="003F7A5E">
        <w:rPr>
          <w:rFonts w:ascii="Times New Roman" w:eastAsia="Times New Roman" w:hAnsi="Times New Roman" w:cs="Times New Roman"/>
          <w:sz w:val="24"/>
          <w:szCs w:val="24"/>
        </w:rPr>
        <w:t xml:space="preserve"> Ventspils novada </w:t>
      </w:r>
      <w:r w:rsidR="00145F70">
        <w:rPr>
          <w:rFonts w:ascii="Times New Roman" w:eastAsia="Times New Roman" w:hAnsi="Times New Roman" w:cs="Times New Roman"/>
          <w:sz w:val="24"/>
          <w:szCs w:val="24"/>
        </w:rPr>
        <w:t>domes informatīvajā</w:t>
      </w:r>
      <w:r w:rsidR="003F7A5E" w:rsidRPr="003F7A5E">
        <w:rPr>
          <w:rFonts w:ascii="Times New Roman" w:eastAsia="Times New Roman" w:hAnsi="Times New Roman" w:cs="Times New Roman"/>
          <w:sz w:val="24"/>
          <w:szCs w:val="24"/>
        </w:rPr>
        <w:t xml:space="preserve"> bezmaksas izdevumā „Ventspils Novadnieks” un Ventspils novada pašvaldības </w:t>
      </w:r>
      <w:r w:rsidR="0069238F" w:rsidRPr="003F7A5E">
        <w:rPr>
          <w:rFonts w:ascii="Times New Roman" w:eastAsia="Times New Roman" w:hAnsi="Times New Roman" w:cs="Times New Roman"/>
          <w:sz w:val="24"/>
          <w:szCs w:val="24"/>
        </w:rPr>
        <w:t>mājaslapā</w:t>
      </w:r>
      <w:r w:rsidR="003F7A5E" w:rsidRPr="003F7A5E">
        <w:rPr>
          <w:rFonts w:ascii="Times New Roman" w:eastAsia="Times New Roman" w:hAnsi="Times New Roman" w:cs="Times New Roman"/>
          <w:sz w:val="24"/>
          <w:szCs w:val="24"/>
        </w:rPr>
        <w:t xml:space="preserve"> </w:t>
      </w:r>
      <w:hyperlink r:id="rId8" w:history="1">
        <w:r w:rsidR="003F7A5E" w:rsidRPr="003F7A5E">
          <w:rPr>
            <w:rFonts w:ascii="Times New Roman" w:eastAsia="Times New Roman" w:hAnsi="Times New Roman" w:cs="Times New Roman"/>
            <w:color w:val="0000FF"/>
            <w:sz w:val="24"/>
            <w:szCs w:val="24"/>
            <w:u w:val="single"/>
          </w:rPr>
          <w:t>www.ventspilsnovads.lv</w:t>
        </w:r>
      </w:hyperlink>
      <w:r w:rsidR="003F7A5E" w:rsidRPr="003F7A5E">
        <w:rPr>
          <w:rFonts w:ascii="Times New Roman" w:eastAsia="Times New Roman" w:hAnsi="Times New Roman" w:cs="Times New Roman"/>
          <w:sz w:val="24"/>
          <w:szCs w:val="24"/>
        </w:rPr>
        <w:t>.</w:t>
      </w:r>
    </w:p>
    <w:p w14:paraId="1726B60C" w14:textId="77777777" w:rsidR="003E2A31" w:rsidRDefault="003E2A31" w:rsidP="003F7A5E">
      <w:pPr>
        <w:spacing w:before="120" w:after="120" w:line="240" w:lineRule="auto"/>
        <w:jc w:val="center"/>
        <w:rPr>
          <w:rFonts w:ascii="Times New Roman" w:eastAsia="Times New Roman" w:hAnsi="Times New Roman" w:cs="Times New Roman"/>
          <w:b/>
          <w:sz w:val="24"/>
          <w:szCs w:val="24"/>
        </w:rPr>
      </w:pPr>
    </w:p>
    <w:p w14:paraId="1840EECC" w14:textId="6425BF3F"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II. Konkursa uzdevumi un mērķi</w:t>
      </w:r>
    </w:p>
    <w:p w14:paraId="0E15D8F6"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uzdevums ir finansiāli </w:t>
      </w:r>
      <w:r w:rsidRPr="00145F70">
        <w:rPr>
          <w:rFonts w:ascii="Times New Roman" w:eastAsia="Times New Roman" w:hAnsi="Times New Roman" w:cs="Times New Roman"/>
          <w:sz w:val="24"/>
          <w:szCs w:val="24"/>
        </w:rPr>
        <w:t xml:space="preserve">atbalstīt Ventspils novada </w:t>
      </w:r>
      <w:r w:rsidR="00303E51">
        <w:rPr>
          <w:rFonts w:ascii="Times New Roman" w:eastAsia="Times New Roman" w:hAnsi="Times New Roman" w:cs="Times New Roman"/>
          <w:sz w:val="24"/>
          <w:szCs w:val="24"/>
        </w:rPr>
        <w:t xml:space="preserve">uzņēmēju </w:t>
      </w:r>
      <w:r w:rsidR="00303E51" w:rsidRPr="003F7A5E">
        <w:rPr>
          <w:rFonts w:ascii="Times New Roman" w:hAnsi="Times New Roman" w:cs="Times New Roman"/>
          <w:sz w:val="24"/>
          <w:szCs w:val="24"/>
        </w:rPr>
        <w:t xml:space="preserve">iniciatīvu realizēšanu </w:t>
      </w:r>
      <w:r w:rsidR="00303E51">
        <w:rPr>
          <w:rFonts w:ascii="Times New Roman" w:hAnsi="Times New Roman" w:cs="Times New Roman"/>
          <w:sz w:val="24"/>
          <w:szCs w:val="24"/>
        </w:rPr>
        <w:t>uzņēmējdarbības attīstībā</w:t>
      </w:r>
      <w:r w:rsidRPr="003F7A5E">
        <w:rPr>
          <w:rFonts w:ascii="Times New Roman" w:hAnsi="Times New Roman" w:cs="Times New Roman"/>
          <w:sz w:val="24"/>
          <w:szCs w:val="24"/>
        </w:rPr>
        <w:t xml:space="preserve">, </w:t>
      </w:r>
      <w:r w:rsidR="00303E51">
        <w:rPr>
          <w:rFonts w:ascii="Times New Roman" w:hAnsi="Times New Roman" w:cs="Times New Roman"/>
          <w:sz w:val="24"/>
          <w:szCs w:val="24"/>
        </w:rPr>
        <w:t>kas saistīti ar jaunu darba vietu radīšanu, radot inovatīvus ar paaugstinātu pievienoto vērtību produktus un pakalpojumus, veicināt esošās saimnieciskās darbības attīstību un dažādošanu.</w:t>
      </w:r>
    </w:p>
    <w:p w14:paraId="77310877" w14:textId="77777777" w:rsidR="003F7A5E" w:rsidRPr="003F7A5E" w:rsidRDefault="003F7A5E" w:rsidP="003F7A5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mērķi: </w:t>
      </w:r>
    </w:p>
    <w:p w14:paraId="1502941D" w14:textId="60271279" w:rsidR="00150D9F" w:rsidRPr="00150D9F" w:rsidRDefault="007134E8" w:rsidP="00150D9F">
      <w:pPr>
        <w:numPr>
          <w:ilvl w:val="1"/>
          <w:numId w:val="2"/>
        </w:numPr>
        <w:tabs>
          <w:tab w:val="clear" w:pos="792"/>
          <w:tab w:val="num" w:pos="0"/>
          <w:tab w:val="num" w:pos="851"/>
        </w:tabs>
        <w:spacing w:before="120" w:after="120" w:line="240" w:lineRule="auto"/>
        <w:ind w:left="709" w:hanging="283"/>
        <w:jc w:val="both"/>
        <w:rPr>
          <w:rFonts w:ascii="Times New Roman" w:eastAsia="Times New Roman" w:hAnsi="Times New Roman" w:cs="Times New Roman"/>
          <w:sz w:val="24"/>
          <w:szCs w:val="24"/>
        </w:rPr>
      </w:pPr>
      <w:r w:rsidRPr="00150D9F">
        <w:rPr>
          <w:rFonts w:ascii="Times New Roman" w:eastAsia="Times New Roman" w:hAnsi="Times New Roman" w:cs="Times New Roman"/>
          <w:color w:val="000000" w:themeColor="text1"/>
          <w:sz w:val="24"/>
          <w:szCs w:val="24"/>
        </w:rPr>
        <w:t xml:space="preserve">veicināt </w:t>
      </w:r>
      <w:r w:rsidR="00AE6009" w:rsidRPr="00AE6009">
        <w:rPr>
          <w:rFonts w:ascii="Times New Roman" w:eastAsia="Times New Roman" w:hAnsi="Times New Roman" w:cs="Times New Roman"/>
          <w:color w:val="000000" w:themeColor="text1"/>
          <w:sz w:val="24"/>
          <w:szCs w:val="24"/>
        </w:rPr>
        <w:t>ilgtspējīga, oriģināla un novatoriska produkta (preces, pakalpojuma) radīšanu</w:t>
      </w:r>
      <w:r w:rsidRPr="00150D9F">
        <w:rPr>
          <w:rFonts w:ascii="Times New Roman" w:eastAsia="Times New Roman" w:hAnsi="Times New Roman" w:cs="Times New Roman"/>
          <w:color w:val="000000" w:themeColor="text1"/>
          <w:sz w:val="24"/>
          <w:szCs w:val="24"/>
        </w:rPr>
        <w:t>;</w:t>
      </w:r>
    </w:p>
    <w:p w14:paraId="529876AD" w14:textId="481CD41F" w:rsidR="00ED66F6" w:rsidRPr="00150D9F" w:rsidRDefault="00ED66F6" w:rsidP="00150D9F">
      <w:pPr>
        <w:numPr>
          <w:ilvl w:val="1"/>
          <w:numId w:val="2"/>
        </w:numPr>
        <w:tabs>
          <w:tab w:val="clear" w:pos="792"/>
          <w:tab w:val="num" w:pos="0"/>
          <w:tab w:val="num" w:pos="851"/>
        </w:tabs>
        <w:spacing w:before="120" w:after="120" w:line="240" w:lineRule="auto"/>
        <w:ind w:left="709" w:hanging="283"/>
        <w:jc w:val="both"/>
        <w:rPr>
          <w:rFonts w:ascii="Times New Roman" w:eastAsia="Times New Roman" w:hAnsi="Times New Roman" w:cs="Times New Roman"/>
          <w:sz w:val="24"/>
          <w:szCs w:val="24"/>
        </w:rPr>
      </w:pPr>
      <w:r w:rsidRPr="00150D9F">
        <w:rPr>
          <w:rFonts w:ascii="Times New Roman" w:eastAsia="Times New Roman" w:hAnsi="Times New Roman" w:cs="Times New Roman"/>
          <w:sz w:val="24"/>
          <w:szCs w:val="24"/>
        </w:rPr>
        <w:t>veicināt ražošanas resursu izmantošanas efektivitāti.</w:t>
      </w:r>
    </w:p>
    <w:p w14:paraId="2535A813" w14:textId="77777777" w:rsidR="003E2A31" w:rsidRDefault="003E2A31" w:rsidP="003F7A5E">
      <w:pPr>
        <w:spacing w:before="120" w:after="120" w:line="240" w:lineRule="auto"/>
        <w:ind w:left="360"/>
        <w:jc w:val="center"/>
        <w:rPr>
          <w:rFonts w:ascii="Times New Roman" w:eastAsia="Times New Roman" w:hAnsi="Times New Roman" w:cs="Times New Roman"/>
          <w:b/>
          <w:sz w:val="24"/>
          <w:szCs w:val="24"/>
        </w:rPr>
      </w:pPr>
    </w:p>
    <w:p w14:paraId="6F4F89C1" w14:textId="77777777" w:rsidR="003E2A31" w:rsidRDefault="003E2A31" w:rsidP="003F7A5E">
      <w:pPr>
        <w:spacing w:before="120" w:after="120" w:line="240" w:lineRule="auto"/>
        <w:ind w:left="360"/>
        <w:jc w:val="center"/>
        <w:rPr>
          <w:rFonts w:ascii="Times New Roman" w:eastAsia="Times New Roman" w:hAnsi="Times New Roman" w:cs="Times New Roman"/>
          <w:b/>
          <w:sz w:val="24"/>
          <w:szCs w:val="24"/>
        </w:rPr>
      </w:pPr>
    </w:p>
    <w:p w14:paraId="2C5CC6A5" w14:textId="167DB32D" w:rsidR="003F7A5E" w:rsidRPr="002172AE" w:rsidRDefault="003F7A5E" w:rsidP="003F7A5E">
      <w:pPr>
        <w:spacing w:before="120" w:after="120" w:line="240" w:lineRule="auto"/>
        <w:ind w:left="360"/>
        <w:jc w:val="center"/>
        <w:rPr>
          <w:rFonts w:ascii="Times New Roman" w:eastAsia="Times New Roman" w:hAnsi="Times New Roman" w:cs="Times New Roman"/>
          <w:b/>
          <w:sz w:val="24"/>
          <w:szCs w:val="24"/>
        </w:rPr>
      </w:pPr>
      <w:r w:rsidRPr="002172AE">
        <w:rPr>
          <w:rFonts w:ascii="Times New Roman" w:eastAsia="Times New Roman" w:hAnsi="Times New Roman" w:cs="Times New Roman"/>
          <w:b/>
          <w:sz w:val="24"/>
          <w:szCs w:val="24"/>
        </w:rPr>
        <w:lastRenderedPageBreak/>
        <w:t>III. Konkursa prioritātes un vērtēšanas kritēriji</w:t>
      </w:r>
    </w:p>
    <w:p w14:paraId="7E3D7BEF" w14:textId="34FB5F34" w:rsid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172AE">
        <w:rPr>
          <w:rFonts w:ascii="Times New Roman" w:eastAsia="Times New Roman" w:hAnsi="Times New Roman" w:cs="Times New Roman"/>
          <w:sz w:val="24"/>
          <w:szCs w:val="24"/>
        </w:rPr>
        <w:t xml:space="preserve">Konkursa prioritātes: </w:t>
      </w:r>
    </w:p>
    <w:p w14:paraId="0529CEF5" w14:textId="77777777" w:rsidR="00150D9F" w:rsidRDefault="00150D9F" w:rsidP="00150D9F">
      <w:pPr>
        <w:pStyle w:val="Sarakstarindkopa"/>
        <w:numPr>
          <w:ilvl w:val="1"/>
          <w:numId w:val="2"/>
        </w:numPr>
        <w:tabs>
          <w:tab w:val="num" w:pos="0"/>
          <w:tab w:val="left" w:pos="1276"/>
        </w:tabs>
        <w:spacing w:before="120" w:after="120"/>
        <w:ind w:left="426" w:firstLine="0"/>
        <w:jc w:val="both"/>
        <w:rPr>
          <w:sz w:val="24"/>
          <w:szCs w:val="24"/>
        </w:rPr>
      </w:pPr>
      <w:r>
        <w:rPr>
          <w:color w:val="000000" w:themeColor="text1"/>
          <w:sz w:val="24"/>
          <w:szCs w:val="24"/>
        </w:rPr>
        <w:t xml:space="preserve"> </w:t>
      </w:r>
      <w:r w:rsidRPr="00150D9F">
        <w:rPr>
          <w:color w:val="000000" w:themeColor="text1"/>
          <w:sz w:val="24"/>
          <w:szCs w:val="24"/>
        </w:rPr>
        <w:t>veicināt ilgtspējīga, oriģināla un novatoriska produkta (preces, pakalpojuma) radīšanu</w:t>
      </w:r>
      <w:r w:rsidRPr="00150D9F">
        <w:rPr>
          <w:sz w:val="24"/>
          <w:szCs w:val="24"/>
        </w:rPr>
        <w:t>;</w:t>
      </w:r>
    </w:p>
    <w:p w14:paraId="7FB3D76E" w14:textId="777CEACF" w:rsidR="003F7A5E" w:rsidRPr="00150D9F" w:rsidRDefault="003F7A5E" w:rsidP="00150D9F">
      <w:pPr>
        <w:pStyle w:val="Sarakstarindkopa"/>
        <w:numPr>
          <w:ilvl w:val="1"/>
          <w:numId w:val="2"/>
        </w:numPr>
        <w:tabs>
          <w:tab w:val="num" w:pos="0"/>
          <w:tab w:val="left" w:pos="1276"/>
        </w:tabs>
        <w:spacing w:before="120" w:after="120"/>
        <w:ind w:left="426" w:firstLine="0"/>
        <w:jc w:val="both"/>
        <w:rPr>
          <w:sz w:val="24"/>
          <w:szCs w:val="24"/>
        </w:rPr>
      </w:pPr>
      <w:r w:rsidRPr="00150D9F">
        <w:rPr>
          <w:sz w:val="24"/>
          <w:szCs w:val="24"/>
        </w:rPr>
        <w:t>atbalsts projektiem, kas sekmē Ventspils novada</w:t>
      </w:r>
      <w:r w:rsidR="00925018" w:rsidRPr="00150D9F">
        <w:rPr>
          <w:sz w:val="24"/>
          <w:szCs w:val="24"/>
        </w:rPr>
        <w:t xml:space="preserve"> u</w:t>
      </w:r>
      <w:r w:rsidR="00ED66F6" w:rsidRPr="00150D9F">
        <w:rPr>
          <w:sz w:val="24"/>
          <w:szCs w:val="24"/>
        </w:rPr>
        <w:t>zņēmējdarbības</w:t>
      </w:r>
      <w:r w:rsidRPr="00150D9F">
        <w:rPr>
          <w:sz w:val="24"/>
          <w:szCs w:val="24"/>
        </w:rPr>
        <w:t xml:space="preserve"> attīstību un ir nozīmīgi </w:t>
      </w:r>
      <w:r w:rsidR="00ED66F6" w:rsidRPr="00150D9F">
        <w:rPr>
          <w:sz w:val="24"/>
          <w:szCs w:val="24"/>
        </w:rPr>
        <w:t>Ventspils novada attīstībā</w:t>
      </w:r>
      <w:r w:rsidRPr="00150D9F">
        <w:rPr>
          <w:sz w:val="24"/>
          <w:szCs w:val="24"/>
        </w:rPr>
        <w:t>.</w:t>
      </w:r>
    </w:p>
    <w:p w14:paraId="315C94B1" w14:textId="77777777" w:rsidR="00412C1C" w:rsidRPr="00682A15" w:rsidRDefault="00412C1C" w:rsidP="00412C1C">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Projektu vērtēšana</w:t>
      </w:r>
      <w:r>
        <w:rPr>
          <w:rFonts w:ascii="Times New Roman" w:eastAsia="Times New Roman" w:hAnsi="Times New Roman" w:cs="Times New Roman"/>
          <w:sz w:val="24"/>
          <w:szCs w:val="24"/>
        </w:rPr>
        <w:t xml:space="preserve">s kritēriji – Nolikuma </w:t>
      </w:r>
      <w:r w:rsidR="0083750D">
        <w:rPr>
          <w:rFonts w:ascii="Times New Roman" w:eastAsia="Times New Roman" w:hAnsi="Times New Roman" w:cs="Times New Roman"/>
          <w:sz w:val="24"/>
          <w:szCs w:val="24"/>
        </w:rPr>
        <w:t>1. pielikumā.</w:t>
      </w:r>
    </w:p>
    <w:p w14:paraId="47C11C59" w14:textId="6091AFCC" w:rsidR="00412C1C" w:rsidRDefault="00412C1C" w:rsidP="00412C1C">
      <w:pPr>
        <w:numPr>
          <w:ilvl w:val="0"/>
          <w:numId w:val="2"/>
        </w:numPr>
        <w:tabs>
          <w:tab w:val="clear" w:pos="644"/>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Maksimālais iespējamais vērtējums par projektu kopumā – </w:t>
      </w:r>
      <w:r w:rsidR="00320ED9">
        <w:rPr>
          <w:rFonts w:ascii="Times New Roman" w:eastAsia="Times New Roman" w:hAnsi="Times New Roman" w:cs="Times New Roman"/>
          <w:sz w:val="24"/>
          <w:szCs w:val="24"/>
        </w:rPr>
        <w:t>21</w:t>
      </w:r>
      <w:r w:rsidRPr="00682A15">
        <w:rPr>
          <w:rFonts w:ascii="Times New Roman" w:eastAsia="Times New Roman" w:hAnsi="Times New Roman" w:cs="Times New Roman"/>
          <w:sz w:val="24"/>
          <w:szCs w:val="24"/>
        </w:rPr>
        <w:t xml:space="preserve"> (</w:t>
      </w:r>
      <w:r w:rsidR="00320ED9">
        <w:rPr>
          <w:rFonts w:ascii="Times New Roman" w:eastAsia="Times New Roman" w:hAnsi="Times New Roman" w:cs="Times New Roman"/>
          <w:sz w:val="24"/>
          <w:szCs w:val="24"/>
        </w:rPr>
        <w:t>divdesmit viens</w:t>
      </w:r>
      <w:r w:rsidRPr="00682A15">
        <w:rPr>
          <w:rFonts w:ascii="Times New Roman" w:eastAsia="Times New Roman" w:hAnsi="Times New Roman" w:cs="Times New Roman"/>
          <w:sz w:val="24"/>
          <w:szCs w:val="24"/>
        </w:rPr>
        <w:t>) punkti.</w:t>
      </w:r>
    </w:p>
    <w:p w14:paraId="0604ACD6" w14:textId="77777777" w:rsidR="003E2A31" w:rsidRDefault="003E2A31" w:rsidP="003F7A5E">
      <w:pPr>
        <w:spacing w:before="120" w:after="120" w:line="240" w:lineRule="auto"/>
        <w:jc w:val="center"/>
        <w:rPr>
          <w:rFonts w:ascii="Times New Roman" w:eastAsia="Times New Roman" w:hAnsi="Times New Roman" w:cs="Times New Roman"/>
          <w:b/>
          <w:sz w:val="24"/>
          <w:szCs w:val="24"/>
        </w:rPr>
      </w:pPr>
    </w:p>
    <w:p w14:paraId="56695833" w14:textId="5964AB18" w:rsidR="003F7A5E" w:rsidRPr="003F7A5E" w:rsidRDefault="003F7A5E" w:rsidP="003F7A5E">
      <w:pPr>
        <w:spacing w:before="120" w:after="120" w:line="240" w:lineRule="auto"/>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IV. Projektu pieteikumu iesniegšana</w:t>
      </w:r>
    </w:p>
    <w:p w14:paraId="22697C83" w14:textId="77777777" w:rsidR="003F7A5E" w:rsidRPr="003F7A5E" w:rsidRDefault="003F7A5E"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Paziņojums par projektu pieteikumu iesniegšanu Konkursam (turpmāk – Paziņojums) tiek publicēts Ventspils novada </w:t>
      </w:r>
      <w:r w:rsidR="00925018">
        <w:rPr>
          <w:rFonts w:ascii="Times New Roman" w:eastAsia="Times New Roman" w:hAnsi="Times New Roman" w:cs="Times New Roman"/>
          <w:sz w:val="24"/>
          <w:szCs w:val="24"/>
        </w:rPr>
        <w:t>domes informatīvajā</w:t>
      </w:r>
      <w:r w:rsidRPr="00925018">
        <w:rPr>
          <w:rFonts w:ascii="Times New Roman" w:eastAsia="Times New Roman" w:hAnsi="Times New Roman" w:cs="Times New Roman"/>
          <w:sz w:val="24"/>
          <w:szCs w:val="24"/>
        </w:rPr>
        <w:t xml:space="preserve"> bezmaksas</w:t>
      </w:r>
      <w:r w:rsidRPr="003F7A5E">
        <w:rPr>
          <w:rFonts w:ascii="Times New Roman" w:eastAsia="Times New Roman" w:hAnsi="Times New Roman" w:cs="Times New Roman"/>
          <w:sz w:val="24"/>
          <w:szCs w:val="24"/>
        </w:rPr>
        <w:t xml:space="preserve"> izdevumā „Ventspils Novadnieks” un Ventspils novada pašvaldības </w:t>
      </w:r>
      <w:r w:rsidR="0069238F" w:rsidRPr="003F7A5E">
        <w:rPr>
          <w:rFonts w:ascii="Times New Roman" w:eastAsia="Times New Roman" w:hAnsi="Times New Roman" w:cs="Times New Roman"/>
          <w:sz w:val="24"/>
          <w:szCs w:val="24"/>
        </w:rPr>
        <w:t>mājaslapā</w:t>
      </w:r>
      <w:r w:rsidRPr="003F7A5E">
        <w:rPr>
          <w:rFonts w:ascii="Times New Roman" w:eastAsia="Times New Roman" w:hAnsi="Times New Roman" w:cs="Times New Roman"/>
          <w:sz w:val="24"/>
          <w:szCs w:val="24"/>
        </w:rPr>
        <w:t xml:space="preserve"> </w:t>
      </w:r>
      <w:hyperlink r:id="rId9" w:history="1">
        <w:r w:rsidRPr="003F7A5E">
          <w:rPr>
            <w:rFonts w:ascii="Times New Roman" w:eastAsia="Times New Roman" w:hAnsi="Times New Roman" w:cs="Times New Roman"/>
            <w:color w:val="0000FF"/>
            <w:sz w:val="24"/>
            <w:szCs w:val="24"/>
            <w:u w:val="single"/>
          </w:rPr>
          <w:t>www.ventspilsnovads.lv</w:t>
        </w:r>
      </w:hyperlink>
      <w:r w:rsidRPr="003F7A5E">
        <w:rPr>
          <w:rFonts w:ascii="Times New Roman" w:eastAsia="Times New Roman" w:hAnsi="Times New Roman" w:cs="Times New Roman"/>
          <w:sz w:val="24"/>
          <w:szCs w:val="24"/>
        </w:rPr>
        <w:t>.</w:t>
      </w:r>
    </w:p>
    <w:p w14:paraId="43DA7B37" w14:textId="4EAB6311" w:rsidR="003F7A5E" w:rsidRPr="003F7A5E" w:rsidRDefault="0083750D" w:rsidP="003F7A5E">
      <w:pPr>
        <w:numPr>
          <w:ilvl w:val="0"/>
          <w:numId w:val="2"/>
        </w:numPr>
        <w:tabs>
          <w:tab w:val="num" w:pos="426"/>
        </w:tabs>
        <w:spacing w:before="120"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F7A5E" w:rsidRPr="003F7A5E">
        <w:rPr>
          <w:rFonts w:ascii="Times New Roman" w:eastAsia="Times New Roman" w:hAnsi="Times New Roman" w:cs="Times New Roman"/>
          <w:sz w:val="24"/>
          <w:szCs w:val="24"/>
        </w:rPr>
        <w:t xml:space="preserve">ieteikumu iesniegšanas termiņš ir līdz </w:t>
      </w:r>
      <w:r w:rsidR="00104447">
        <w:rPr>
          <w:rFonts w:ascii="Times New Roman" w:eastAsia="Times New Roman" w:hAnsi="Times New Roman" w:cs="Times New Roman"/>
          <w:b/>
          <w:sz w:val="24"/>
          <w:szCs w:val="24"/>
        </w:rPr>
        <w:t>2022</w:t>
      </w:r>
      <w:r w:rsidR="0069238F" w:rsidRPr="003F7A5E">
        <w:rPr>
          <w:rFonts w:ascii="Times New Roman" w:eastAsia="Times New Roman" w:hAnsi="Times New Roman" w:cs="Times New Roman"/>
          <w:b/>
          <w:sz w:val="24"/>
          <w:szCs w:val="24"/>
        </w:rPr>
        <w:t>. gada</w:t>
      </w:r>
      <w:r w:rsidR="003F7A5E" w:rsidRPr="003F7A5E">
        <w:rPr>
          <w:rFonts w:ascii="Times New Roman" w:eastAsia="Times New Roman" w:hAnsi="Times New Roman" w:cs="Times New Roman"/>
          <w:b/>
          <w:sz w:val="24"/>
          <w:szCs w:val="24"/>
        </w:rPr>
        <w:t xml:space="preserve"> </w:t>
      </w:r>
      <w:r w:rsidR="00456268">
        <w:rPr>
          <w:rFonts w:ascii="Times New Roman" w:eastAsia="Times New Roman" w:hAnsi="Times New Roman" w:cs="Times New Roman"/>
          <w:b/>
          <w:sz w:val="24"/>
          <w:szCs w:val="24"/>
        </w:rPr>
        <w:t>31. ma</w:t>
      </w:r>
      <w:r w:rsidR="00552FC1">
        <w:rPr>
          <w:rFonts w:ascii="Times New Roman" w:eastAsia="Times New Roman" w:hAnsi="Times New Roman" w:cs="Times New Roman"/>
          <w:b/>
          <w:sz w:val="24"/>
          <w:szCs w:val="24"/>
        </w:rPr>
        <w:t>rta</w:t>
      </w:r>
      <w:r w:rsidR="00456268">
        <w:rPr>
          <w:rFonts w:ascii="Times New Roman" w:eastAsia="Times New Roman" w:hAnsi="Times New Roman" w:cs="Times New Roman"/>
          <w:b/>
          <w:sz w:val="24"/>
          <w:szCs w:val="24"/>
        </w:rPr>
        <w:t>m.</w:t>
      </w:r>
      <w:r w:rsidR="003F7A5E" w:rsidRPr="003F7A5E">
        <w:rPr>
          <w:rFonts w:ascii="Times New Roman" w:eastAsia="Times New Roman" w:hAnsi="Times New Roman" w:cs="Times New Roman"/>
          <w:sz w:val="24"/>
          <w:szCs w:val="24"/>
        </w:rPr>
        <w:t> </w:t>
      </w:r>
    </w:p>
    <w:p w14:paraId="2FB5CDB7" w14:textId="315855B6" w:rsidR="00412C1C" w:rsidRPr="001E1472" w:rsidRDefault="00412C1C" w:rsidP="00412C1C">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bookmarkStart w:id="3" w:name="_Hlk63671416"/>
      <w:r w:rsidRPr="001E1472">
        <w:rPr>
          <w:rFonts w:ascii="Times New Roman" w:eastAsia="Times New Roman" w:hAnsi="Times New Roman" w:cs="Times New Roman"/>
          <w:sz w:val="24"/>
          <w:szCs w:val="24"/>
        </w:rPr>
        <w:t>Pieteikum</w:t>
      </w:r>
      <w:r w:rsidR="004B112D">
        <w:rPr>
          <w:rFonts w:ascii="Times New Roman" w:eastAsia="Times New Roman" w:hAnsi="Times New Roman" w:cs="Times New Roman"/>
          <w:sz w:val="24"/>
          <w:szCs w:val="24"/>
        </w:rPr>
        <w:t>u</w:t>
      </w:r>
      <w:r w:rsidRPr="001E1472">
        <w:rPr>
          <w:rFonts w:ascii="Times New Roman" w:eastAsia="Times New Roman" w:hAnsi="Times New Roman" w:cs="Times New Roman"/>
          <w:sz w:val="24"/>
          <w:szCs w:val="24"/>
        </w:rPr>
        <w:t xml:space="preserve"> Konkursam </w:t>
      </w:r>
      <w:r w:rsidR="00CD0067">
        <w:rPr>
          <w:rFonts w:ascii="Times New Roman" w:eastAsia="Times New Roman" w:hAnsi="Times New Roman" w:cs="Times New Roman"/>
          <w:sz w:val="24"/>
          <w:szCs w:val="24"/>
        </w:rPr>
        <w:t>var iesniegt elektroniski</w:t>
      </w:r>
      <w:r w:rsidR="00736BDB">
        <w:rPr>
          <w:rFonts w:ascii="Times New Roman" w:eastAsia="Times New Roman" w:hAnsi="Times New Roman" w:cs="Times New Roman"/>
          <w:sz w:val="24"/>
          <w:szCs w:val="24"/>
        </w:rPr>
        <w:t>:</w:t>
      </w:r>
      <w:r w:rsidR="00643A2E">
        <w:rPr>
          <w:rFonts w:ascii="Times New Roman" w:eastAsia="Times New Roman" w:hAnsi="Times New Roman" w:cs="Times New Roman"/>
          <w:sz w:val="24"/>
          <w:szCs w:val="24"/>
        </w:rPr>
        <w:t xml:space="preserve"> </w:t>
      </w:r>
    </w:p>
    <w:p w14:paraId="2A718572" w14:textId="6203CD4C" w:rsidR="00CD0622" w:rsidRDefault="00736BDB" w:rsidP="00CD0622">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sidR="00643A2E">
        <w:rPr>
          <w:rFonts w:ascii="Times New Roman" w:eastAsia="Times New Roman" w:hAnsi="Times New Roman" w:cs="Times New Roman"/>
          <w:sz w:val="24"/>
          <w:szCs w:val="24"/>
        </w:rPr>
        <w:t xml:space="preserve"> </w:t>
      </w:r>
      <w:r w:rsidR="00577C13" w:rsidRPr="00313091">
        <w:rPr>
          <w:rFonts w:ascii="Times New Roman" w:eastAsia="Times New Roman" w:hAnsi="Times New Roman" w:cs="Times New Roman"/>
          <w:b/>
          <w:bCs/>
          <w:sz w:val="24"/>
          <w:szCs w:val="24"/>
        </w:rPr>
        <w:t>ar drošu elektronisko parakstu</w:t>
      </w:r>
      <w:r w:rsidR="00CD0067" w:rsidRPr="00174FEF">
        <w:rPr>
          <w:rFonts w:ascii="Times New Roman" w:eastAsia="Times New Roman" w:hAnsi="Times New Roman" w:cs="Times New Roman"/>
          <w:sz w:val="24"/>
          <w:szCs w:val="24"/>
        </w:rPr>
        <w:t xml:space="preserve">, </w:t>
      </w:r>
      <w:r w:rsidR="00CD0622">
        <w:rPr>
          <w:rFonts w:ascii="Times New Roman" w:eastAsia="Times New Roman" w:hAnsi="Times New Roman" w:cs="Times New Roman"/>
          <w:sz w:val="24"/>
          <w:szCs w:val="24"/>
        </w:rPr>
        <w:t>vai</w:t>
      </w:r>
    </w:p>
    <w:p w14:paraId="2C59D16A" w14:textId="4AFC642E" w:rsidR="00313091" w:rsidRDefault="00736BDB" w:rsidP="00CD0622">
      <w:pPr>
        <w:numPr>
          <w:ilvl w:val="1"/>
          <w:numId w:val="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parakstītu</w:t>
      </w:r>
      <w:r w:rsidR="00643A2E">
        <w:rPr>
          <w:rFonts w:ascii="Times New Roman" w:eastAsia="Times New Roman" w:hAnsi="Times New Roman" w:cs="Times New Roman"/>
          <w:b/>
          <w:bCs/>
          <w:sz w:val="24"/>
          <w:szCs w:val="24"/>
        </w:rPr>
        <w:t xml:space="preserve"> </w:t>
      </w:r>
      <w:r w:rsidR="00313091" w:rsidRPr="00313091">
        <w:rPr>
          <w:rFonts w:ascii="Times New Roman" w:eastAsia="Times New Roman" w:hAnsi="Times New Roman" w:cs="Times New Roman"/>
          <w:b/>
          <w:bCs/>
          <w:sz w:val="24"/>
          <w:szCs w:val="24"/>
        </w:rPr>
        <w:t xml:space="preserve">ar roku un </w:t>
      </w:r>
      <w:r w:rsidR="00CD0622" w:rsidRPr="00313091">
        <w:rPr>
          <w:rFonts w:ascii="Times New Roman" w:eastAsia="Times New Roman" w:hAnsi="Times New Roman" w:cs="Times New Roman"/>
          <w:b/>
          <w:bCs/>
          <w:sz w:val="24"/>
          <w:szCs w:val="24"/>
        </w:rPr>
        <w:t>ieskenē</w:t>
      </w:r>
      <w:r>
        <w:rPr>
          <w:rFonts w:ascii="Times New Roman" w:eastAsia="Times New Roman" w:hAnsi="Times New Roman" w:cs="Times New Roman"/>
          <w:b/>
          <w:bCs/>
          <w:sz w:val="24"/>
          <w:szCs w:val="24"/>
        </w:rPr>
        <w:t>tu</w:t>
      </w:r>
      <w:r w:rsidR="00CD0622" w:rsidRPr="00313091">
        <w:rPr>
          <w:rFonts w:ascii="Times New Roman" w:eastAsia="Times New Roman" w:hAnsi="Times New Roman" w:cs="Times New Roman"/>
          <w:b/>
          <w:bCs/>
          <w:sz w:val="24"/>
          <w:szCs w:val="24"/>
        </w:rPr>
        <w:t xml:space="preserve"> </w:t>
      </w:r>
      <w:r w:rsidR="00C166EF">
        <w:rPr>
          <w:rFonts w:ascii="Times New Roman" w:eastAsia="Times New Roman" w:hAnsi="Times New Roman" w:cs="Times New Roman"/>
          <w:sz w:val="24"/>
          <w:szCs w:val="24"/>
        </w:rPr>
        <w:t xml:space="preserve">vienā veselā </w:t>
      </w:r>
      <w:r w:rsidR="00C166EF" w:rsidRPr="00313091">
        <w:rPr>
          <w:rFonts w:ascii="Times New Roman" w:eastAsia="Times New Roman" w:hAnsi="Times New Roman" w:cs="Times New Roman"/>
          <w:b/>
          <w:bCs/>
          <w:sz w:val="24"/>
          <w:szCs w:val="24"/>
        </w:rPr>
        <w:t>PDF</w:t>
      </w:r>
      <w:r w:rsidR="00C166EF">
        <w:rPr>
          <w:rFonts w:ascii="Times New Roman" w:eastAsia="Times New Roman" w:hAnsi="Times New Roman" w:cs="Times New Roman"/>
          <w:sz w:val="24"/>
          <w:szCs w:val="24"/>
        </w:rPr>
        <w:t xml:space="preserve"> </w:t>
      </w:r>
      <w:r w:rsidR="00CD0622">
        <w:rPr>
          <w:rFonts w:ascii="Times New Roman" w:eastAsia="Times New Roman" w:hAnsi="Times New Roman" w:cs="Times New Roman"/>
          <w:sz w:val="24"/>
          <w:szCs w:val="24"/>
        </w:rPr>
        <w:t>failā</w:t>
      </w:r>
      <w:r w:rsidR="003B2B83">
        <w:rPr>
          <w:rFonts w:ascii="Times New Roman" w:eastAsia="Times New Roman" w:hAnsi="Times New Roman" w:cs="Times New Roman"/>
          <w:sz w:val="24"/>
          <w:szCs w:val="24"/>
        </w:rPr>
        <w:t>,</w:t>
      </w:r>
    </w:p>
    <w:p w14:paraId="117D725F" w14:textId="611563C6" w:rsidR="001D034B" w:rsidRPr="001D034B" w:rsidRDefault="00577C13" w:rsidP="00313091">
      <w:pPr>
        <w:spacing w:before="120" w:after="120" w:line="240" w:lineRule="auto"/>
        <w:ind w:left="360"/>
        <w:jc w:val="both"/>
        <w:rPr>
          <w:rFonts w:ascii="Times New Roman" w:eastAsia="Times New Roman" w:hAnsi="Times New Roman" w:cs="Times New Roman"/>
          <w:sz w:val="24"/>
          <w:szCs w:val="24"/>
        </w:rPr>
      </w:pPr>
      <w:r w:rsidRPr="00174FEF">
        <w:rPr>
          <w:rFonts w:ascii="Times New Roman" w:eastAsia="Times New Roman" w:hAnsi="Times New Roman" w:cs="Times New Roman"/>
          <w:sz w:val="24"/>
          <w:szCs w:val="24"/>
        </w:rPr>
        <w:t>nosūt</w:t>
      </w:r>
      <w:r w:rsidR="00044B61" w:rsidRPr="00174FEF">
        <w:rPr>
          <w:rFonts w:ascii="Times New Roman" w:eastAsia="Times New Roman" w:hAnsi="Times New Roman" w:cs="Times New Roman"/>
          <w:sz w:val="24"/>
          <w:szCs w:val="24"/>
        </w:rPr>
        <w:t>ot</w:t>
      </w:r>
      <w:r w:rsidRPr="00174FEF">
        <w:rPr>
          <w:rFonts w:ascii="Times New Roman" w:eastAsia="Times New Roman" w:hAnsi="Times New Roman" w:cs="Times New Roman"/>
          <w:sz w:val="24"/>
          <w:szCs w:val="24"/>
        </w:rPr>
        <w:t xml:space="preserve"> uz e-pasta adresi</w:t>
      </w:r>
      <w:r w:rsidR="00044B61" w:rsidRPr="00174FEF">
        <w:rPr>
          <w:rFonts w:ascii="Times New Roman" w:eastAsia="Times New Roman" w:hAnsi="Times New Roman" w:cs="Times New Roman"/>
          <w:sz w:val="24"/>
          <w:szCs w:val="24"/>
        </w:rPr>
        <w:t>:</w:t>
      </w:r>
      <w:r w:rsidRPr="00174FEF">
        <w:rPr>
          <w:rFonts w:ascii="Times New Roman" w:eastAsia="Times New Roman" w:hAnsi="Times New Roman" w:cs="Times New Roman"/>
          <w:sz w:val="24"/>
          <w:szCs w:val="24"/>
        </w:rPr>
        <w:t xml:space="preserve"> </w:t>
      </w:r>
      <w:hyperlink r:id="rId10" w:history="1">
        <w:r w:rsidRPr="00313091">
          <w:rPr>
            <w:rFonts w:ascii="Times New Roman" w:eastAsia="Times New Roman" w:hAnsi="Times New Roman" w:cs="Times New Roman"/>
            <w:b/>
            <w:bCs/>
            <w:sz w:val="24"/>
            <w:szCs w:val="24"/>
            <w:u w:val="single"/>
          </w:rPr>
          <w:t>projekti@ventspilsnd.lv</w:t>
        </w:r>
      </w:hyperlink>
      <w:r w:rsidR="00174FEF">
        <w:rPr>
          <w:rFonts w:ascii="Times New Roman" w:eastAsia="Times New Roman" w:hAnsi="Times New Roman" w:cs="Times New Roman"/>
          <w:sz w:val="24"/>
          <w:szCs w:val="24"/>
        </w:rPr>
        <w:t xml:space="preserve"> </w:t>
      </w:r>
      <w:r w:rsidRPr="00174FEF">
        <w:rPr>
          <w:rFonts w:ascii="Times New Roman" w:eastAsia="Times New Roman" w:hAnsi="Times New Roman" w:cs="Times New Roman"/>
          <w:sz w:val="24"/>
          <w:szCs w:val="24"/>
        </w:rPr>
        <w:t xml:space="preserve">līdz </w:t>
      </w:r>
      <w:r w:rsidR="00104447">
        <w:rPr>
          <w:rFonts w:ascii="Times New Roman" w:eastAsia="Times New Roman" w:hAnsi="Times New Roman" w:cs="Times New Roman"/>
          <w:sz w:val="24"/>
          <w:szCs w:val="24"/>
        </w:rPr>
        <w:t>2022</w:t>
      </w:r>
      <w:r w:rsidRPr="00174FEF">
        <w:rPr>
          <w:rFonts w:ascii="Times New Roman" w:eastAsia="Times New Roman" w:hAnsi="Times New Roman" w:cs="Times New Roman"/>
          <w:sz w:val="24"/>
          <w:szCs w:val="24"/>
        </w:rPr>
        <w:t>. gada 31. ma</w:t>
      </w:r>
      <w:r w:rsidR="00BA789A" w:rsidRPr="00174FEF">
        <w:rPr>
          <w:rFonts w:ascii="Times New Roman" w:eastAsia="Times New Roman" w:hAnsi="Times New Roman" w:cs="Times New Roman"/>
          <w:sz w:val="24"/>
          <w:szCs w:val="24"/>
        </w:rPr>
        <w:t>rtam</w:t>
      </w:r>
      <w:r w:rsidRPr="00174FEF">
        <w:rPr>
          <w:rFonts w:ascii="Times New Roman" w:eastAsia="Times New Roman" w:hAnsi="Times New Roman" w:cs="Times New Roman"/>
          <w:sz w:val="24"/>
          <w:szCs w:val="24"/>
        </w:rPr>
        <w:t xml:space="preserve"> </w:t>
      </w:r>
      <w:r w:rsidRPr="001D034B">
        <w:rPr>
          <w:rFonts w:ascii="Times New Roman" w:eastAsia="Times New Roman" w:hAnsi="Times New Roman" w:cs="Times New Roman"/>
          <w:sz w:val="24"/>
          <w:szCs w:val="24"/>
        </w:rPr>
        <w:t>plkst. 1</w:t>
      </w:r>
      <w:r w:rsidR="00552FC1" w:rsidRPr="001D034B">
        <w:rPr>
          <w:rFonts w:ascii="Times New Roman" w:eastAsia="Times New Roman" w:hAnsi="Times New Roman" w:cs="Times New Roman"/>
          <w:sz w:val="24"/>
          <w:szCs w:val="24"/>
        </w:rPr>
        <w:t>4</w:t>
      </w:r>
      <w:r w:rsidRPr="001D034B">
        <w:rPr>
          <w:rFonts w:ascii="Times New Roman" w:eastAsia="Times New Roman" w:hAnsi="Times New Roman" w:cs="Times New Roman"/>
          <w:sz w:val="24"/>
          <w:szCs w:val="24"/>
        </w:rPr>
        <w:t>:00</w:t>
      </w:r>
      <w:r w:rsidR="000207CD" w:rsidRPr="001D034B">
        <w:rPr>
          <w:rFonts w:ascii="Times New Roman" w:eastAsia="Times New Roman" w:hAnsi="Times New Roman" w:cs="Times New Roman"/>
          <w:sz w:val="24"/>
          <w:szCs w:val="24"/>
        </w:rPr>
        <w:t>.</w:t>
      </w:r>
    </w:p>
    <w:bookmarkEnd w:id="3"/>
    <w:p w14:paraId="67F9712A" w14:textId="607AB34E" w:rsidR="008C4E49" w:rsidRDefault="008C4E49" w:rsidP="009416C9">
      <w:pPr>
        <w:pStyle w:val="Bezatstarpm"/>
        <w:numPr>
          <w:ilvl w:val="0"/>
          <w:numId w:val="2"/>
        </w:numPr>
        <w:tabs>
          <w:tab w:val="clear" w:pos="644"/>
          <w:tab w:val="num" w:pos="426"/>
        </w:tabs>
        <w:ind w:hanging="644"/>
        <w:jc w:val="both"/>
        <w:rPr>
          <w:sz w:val="24"/>
          <w:szCs w:val="24"/>
        </w:rPr>
      </w:pPr>
      <w:r>
        <w:rPr>
          <w:sz w:val="24"/>
          <w:szCs w:val="24"/>
        </w:rPr>
        <w:t xml:space="preserve">Kontaktpersona Ventspils novada pašvaldībā ir </w:t>
      </w:r>
      <w:r w:rsidR="00104447">
        <w:rPr>
          <w:sz w:val="24"/>
          <w:szCs w:val="24"/>
        </w:rPr>
        <w:t>Dace Kolāte</w:t>
      </w:r>
      <w:r>
        <w:rPr>
          <w:sz w:val="24"/>
          <w:szCs w:val="24"/>
        </w:rPr>
        <w:t xml:space="preserve"> (tel nr. </w:t>
      </w:r>
      <w:r w:rsidR="00104447">
        <w:rPr>
          <w:sz w:val="24"/>
          <w:szCs w:val="24"/>
        </w:rPr>
        <w:t>29742098</w:t>
      </w:r>
      <w:r>
        <w:rPr>
          <w:sz w:val="24"/>
          <w:szCs w:val="24"/>
        </w:rPr>
        <w:t xml:space="preserve">, e-pasts </w:t>
      </w:r>
      <w:hyperlink r:id="rId11" w:history="1">
        <w:r w:rsidR="00104447">
          <w:rPr>
            <w:rStyle w:val="Hipersaite"/>
            <w:sz w:val="24"/>
            <w:szCs w:val="24"/>
          </w:rPr>
          <w:t>dace.kolate@ventspilsnd.lv</w:t>
        </w:r>
      </w:hyperlink>
      <w:r>
        <w:rPr>
          <w:sz w:val="24"/>
          <w:szCs w:val="24"/>
        </w:rPr>
        <w:t xml:space="preserve">) </w:t>
      </w:r>
    </w:p>
    <w:p w14:paraId="67774713"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Visi pieteikumi, kas iesniegti pēc </w:t>
      </w:r>
      <w:r w:rsidR="00E26C77">
        <w:rPr>
          <w:rFonts w:ascii="Times New Roman" w:eastAsia="Times New Roman" w:hAnsi="Times New Roman" w:cs="Times New Roman"/>
          <w:sz w:val="24"/>
          <w:szCs w:val="24"/>
        </w:rPr>
        <w:t>Nolikumā</w:t>
      </w:r>
      <w:r w:rsidRPr="003F7A5E">
        <w:rPr>
          <w:rFonts w:ascii="Times New Roman" w:eastAsia="Times New Roman" w:hAnsi="Times New Roman" w:cs="Times New Roman"/>
          <w:sz w:val="24"/>
          <w:szCs w:val="24"/>
        </w:rPr>
        <w:t xml:space="preserve"> </w:t>
      </w:r>
      <w:r w:rsidR="0026524A" w:rsidRPr="0026524A">
        <w:rPr>
          <w:rFonts w:ascii="Times New Roman" w:eastAsia="Times New Roman" w:hAnsi="Times New Roman" w:cs="Times New Roman"/>
          <w:sz w:val="24"/>
          <w:szCs w:val="24"/>
        </w:rPr>
        <w:t>noteiktā pieteikumu iesniegšanas termiņa</w:t>
      </w:r>
      <w:r w:rsidR="007D4F85">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tiek atstāti bez izskatīšanas.</w:t>
      </w:r>
    </w:p>
    <w:p w14:paraId="65EE968A" w14:textId="77777777" w:rsidR="003F7A5E" w:rsidRPr="003F7A5E" w:rsidRDefault="00D6140B"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w:t>
      </w:r>
      <w:r w:rsidR="003F7A5E" w:rsidRPr="003F7A5E">
        <w:rPr>
          <w:rFonts w:ascii="Times New Roman" w:eastAsia="Times New Roman" w:hAnsi="Times New Roman" w:cs="Times New Roman"/>
          <w:sz w:val="24"/>
          <w:szCs w:val="24"/>
        </w:rPr>
        <w:t xml:space="preserve"> pieteicējs var iesniegt vienu projekta pieteikumu</w:t>
      </w:r>
      <w:r>
        <w:rPr>
          <w:rFonts w:ascii="Times New Roman" w:eastAsia="Times New Roman" w:hAnsi="Times New Roman" w:cs="Times New Roman"/>
          <w:sz w:val="24"/>
          <w:szCs w:val="24"/>
        </w:rPr>
        <w:t>, projekta īstenošanai vienā adresē</w:t>
      </w:r>
      <w:r w:rsidR="003F7A5E" w:rsidRPr="003F7A5E">
        <w:rPr>
          <w:rFonts w:ascii="Times New Roman" w:eastAsia="Times New Roman" w:hAnsi="Times New Roman" w:cs="Times New Roman"/>
          <w:sz w:val="24"/>
          <w:szCs w:val="24"/>
        </w:rPr>
        <w:t>.</w:t>
      </w:r>
    </w:p>
    <w:p w14:paraId="0D1228E4"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0CB776DE"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1FB0F95B" w14:textId="77777777" w:rsidR="003E2A31" w:rsidRDefault="003E2A31" w:rsidP="003F7A5E">
      <w:pPr>
        <w:tabs>
          <w:tab w:val="num" w:pos="1134"/>
        </w:tabs>
        <w:spacing w:before="120" w:after="120" w:line="240" w:lineRule="auto"/>
        <w:ind w:left="1134"/>
        <w:jc w:val="center"/>
        <w:rPr>
          <w:rFonts w:ascii="Times New Roman" w:eastAsia="Times New Roman" w:hAnsi="Times New Roman" w:cs="Times New Roman"/>
          <w:b/>
          <w:sz w:val="24"/>
          <w:szCs w:val="24"/>
        </w:rPr>
      </w:pPr>
    </w:p>
    <w:p w14:paraId="7557D36D" w14:textId="7C673D8B"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 Projekta pieteikuma noformējums un saturs</w:t>
      </w:r>
    </w:p>
    <w:p w14:paraId="6280A85E" w14:textId="77777777" w:rsidR="00C93A3B" w:rsidRPr="00C93A3B" w:rsidRDefault="00C93A3B" w:rsidP="00C93A3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C93A3B">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14. punktā noteiktajā secībā.</w:t>
      </w:r>
    </w:p>
    <w:p w14:paraId="30DA6816"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pieteikumā jāiekļauj šādi dokumenti: </w:t>
      </w:r>
    </w:p>
    <w:p w14:paraId="45D7E2AB"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pieteikums</w:t>
      </w:r>
      <w:r w:rsidRPr="003F7A5E">
        <w:rPr>
          <w:rFonts w:ascii="Times New Roman" w:eastAsia="Times New Roman" w:hAnsi="Times New Roman" w:cs="Times New Roman"/>
          <w:sz w:val="24"/>
          <w:szCs w:val="24"/>
        </w:rPr>
        <w:t xml:space="preserve"> (projekta </w:t>
      </w:r>
      <w:r w:rsidR="00412C1C">
        <w:rPr>
          <w:rFonts w:ascii="Times New Roman" w:eastAsia="Times New Roman" w:hAnsi="Times New Roman" w:cs="Times New Roman"/>
          <w:sz w:val="24"/>
          <w:szCs w:val="24"/>
        </w:rPr>
        <w:t>pieteikuma veidlapas paraugs - 2</w:t>
      </w:r>
      <w:r w:rsidRPr="003F7A5E">
        <w:rPr>
          <w:rFonts w:ascii="Times New Roman" w:eastAsia="Times New Roman" w:hAnsi="Times New Roman" w:cs="Times New Roman"/>
          <w:sz w:val="24"/>
          <w:szCs w:val="24"/>
        </w:rPr>
        <w:t>. pielikums);</w:t>
      </w:r>
    </w:p>
    <w:p w14:paraId="061F8953" w14:textId="72D677BB"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b/>
          <w:sz w:val="24"/>
          <w:szCs w:val="24"/>
        </w:rPr>
        <w:t>projekta tāme</w:t>
      </w:r>
      <w:r w:rsidR="00412C1C">
        <w:rPr>
          <w:rFonts w:ascii="Times New Roman" w:eastAsia="Times New Roman" w:hAnsi="Times New Roman" w:cs="Times New Roman"/>
          <w:sz w:val="24"/>
          <w:szCs w:val="24"/>
        </w:rPr>
        <w:t xml:space="preserve"> (tāmes veidlapas paraugs - 3</w:t>
      </w:r>
      <w:r w:rsidRPr="003F7A5E">
        <w:rPr>
          <w:rFonts w:ascii="Times New Roman" w:eastAsia="Times New Roman" w:hAnsi="Times New Roman" w:cs="Times New Roman"/>
          <w:sz w:val="24"/>
          <w:szCs w:val="24"/>
        </w:rPr>
        <w:t xml:space="preserve">. pielikums), kurā jānorāda projekta kopējās izmaksas </w:t>
      </w:r>
      <w:r w:rsidR="004A78C8">
        <w:rPr>
          <w:rFonts w:ascii="Times New Roman" w:eastAsia="Times New Roman" w:hAnsi="Times New Roman" w:cs="Times New Roman"/>
          <w:sz w:val="24"/>
          <w:szCs w:val="24"/>
        </w:rPr>
        <w:t>eu</w:t>
      </w:r>
      <w:r w:rsidR="004A78C8" w:rsidRPr="009B4AFB">
        <w:rPr>
          <w:rFonts w:ascii="Times New Roman" w:eastAsia="Times New Roman" w:hAnsi="Times New Roman" w:cs="Times New Roman"/>
          <w:i/>
          <w:sz w:val="24"/>
          <w:szCs w:val="24"/>
        </w:rPr>
        <w:t>ro</w:t>
      </w:r>
      <w:r w:rsidRPr="003F7A5E">
        <w:rPr>
          <w:rFonts w:ascii="Times New Roman" w:eastAsia="Times New Roman" w:hAnsi="Times New Roman" w:cs="Times New Roman"/>
          <w:sz w:val="24"/>
          <w:szCs w:val="24"/>
        </w:rPr>
        <w:t xml:space="preserve">, detalizēti atšifrējot visas izmaksu pozīcijas (tai skaitā </w:t>
      </w:r>
      <w:r w:rsidRPr="008D6EF1">
        <w:rPr>
          <w:rFonts w:ascii="Times New Roman" w:eastAsia="Times New Roman" w:hAnsi="Times New Roman" w:cs="Times New Roman"/>
          <w:sz w:val="24"/>
          <w:szCs w:val="24"/>
        </w:rPr>
        <w:t>nodokļus, nodevas u.c. maksājumus), kā arī konkrētu finansējuma avotu – projekta pieteicēja, sadarbības partner</w:t>
      </w:r>
      <w:r w:rsidR="009B4AFB" w:rsidRPr="008D6EF1">
        <w:rPr>
          <w:rFonts w:ascii="Times New Roman" w:eastAsia="Times New Roman" w:hAnsi="Times New Roman" w:cs="Times New Roman"/>
          <w:sz w:val="24"/>
          <w:szCs w:val="24"/>
        </w:rPr>
        <w:t>u, citu personu līdzfinansējumu</w:t>
      </w:r>
      <w:r w:rsidRPr="008D6EF1">
        <w:rPr>
          <w:rFonts w:ascii="Times New Roman" w:eastAsia="Times New Roman" w:hAnsi="Times New Roman" w:cs="Times New Roman"/>
          <w:sz w:val="24"/>
          <w:szCs w:val="24"/>
        </w:rPr>
        <w:t>;</w:t>
      </w:r>
    </w:p>
    <w:p w14:paraId="02E3E868" w14:textId="77777777" w:rsidR="003F7A5E" w:rsidRPr="008D6EF1"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D6EF1">
        <w:rPr>
          <w:rFonts w:ascii="Times New Roman" w:eastAsia="Times New Roman" w:hAnsi="Times New Roman" w:cs="Times New Roman"/>
          <w:b/>
          <w:sz w:val="24"/>
          <w:szCs w:val="24"/>
        </w:rPr>
        <w:t>projekta izvērsts apraksts</w:t>
      </w:r>
      <w:r w:rsidRPr="008D6EF1">
        <w:rPr>
          <w:rFonts w:ascii="Times New Roman" w:eastAsia="Times New Roman" w:hAnsi="Times New Roman" w:cs="Times New Roman"/>
          <w:sz w:val="24"/>
          <w:szCs w:val="24"/>
        </w:rPr>
        <w:t xml:space="preserve"> – projekta stratēģijas īstenošanas izklāsts, pievienojot projektu raksturojošus materiālus –</w:t>
      </w:r>
      <w:r w:rsidR="009B4AFB" w:rsidRPr="008D6EF1">
        <w:rPr>
          <w:rFonts w:ascii="Times New Roman" w:eastAsia="Times New Roman" w:hAnsi="Times New Roman" w:cs="Times New Roman"/>
          <w:sz w:val="24"/>
          <w:szCs w:val="24"/>
        </w:rPr>
        <w:t xml:space="preserve"> </w:t>
      </w:r>
      <w:r w:rsidRPr="008D6EF1">
        <w:rPr>
          <w:rFonts w:ascii="Times New Roman" w:eastAsia="Times New Roman" w:hAnsi="Times New Roman" w:cs="Times New Roman"/>
          <w:sz w:val="24"/>
          <w:szCs w:val="24"/>
        </w:rPr>
        <w:t xml:space="preserve">ieceres aprakstu, </w:t>
      </w:r>
      <w:r w:rsidR="00D6140B" w:rsidRPr="008D6EF1">
        <w:rPr>
          <w:rFonts w:ascii="Times New Roman" w:eastAsia="Times New Roman" w:hAnsi="Times New Roman" w:cs="Times New Roman"/>
          <w:sz w:val="24"/>
          <w:szCs w:val="24"/>
        </w:rPr>
        <w:t xml:space="preserve">foto materiālus, </w:t>
      </w:r>
      <w:r w:rsidR="008D6EF1">
        <w:rPr>
          <w:rFonts w:ascii="Times New Roman" w:eastAsia="Times New Roman" w:hAnsi="Times New Roman" w:cs="Times New Roman"/>
          <w:sz w:val="24"/>
          <w:szCs w:val="24"/>
        </w:rPr>
        <w:t xml:space="preserve">cenu aptaujas dokumentāciju, </w:t>
      </w:r>
      <w:r w:rsidR="00D6140B" w:rsidRPr="008D6EF1">
        <w:rPr>
          <w:rFonts w:ascii="Times New Roman" w:eastAsia="Times New Roman" w:hAnsi="Times New Roman" w:cs="Times New Roman"/>
          <w:sz w:val="24"/>
          <w:szCs w:val="24"/>
        </w:rPr>
        <w:t>skices</w:t>
      </w:r>
      <w:r w:rsidRPr="008D6EF1">
        <w:rPr>
          <w:rFonts w:ascii="Times New Roman" w:eastAsia="Times New Roman" w:hAnsi="Times New Roman" w:cs="Times New Roman"/>
          <w:sz w:val="24"/>
          <w:szCs w:val="24"/>
        </w:rPr>
        <w:t xml:space="preserve"> (ne vairāk kā 10 lapas);</w:t>
      </w:r>
    </w:p>
    <w:p w14:paraId="7C579A8B"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48894FE2" w14:textId="77777777" w:rsidR="00150D9F" w:rsidRDefault="003F7A5E" w:rsidP="00150D9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projekta vadītāja un darba</w:t>
      </w:r>
      <w:r w:rsidR="009B4AFB">
        <w:rPr>
          <w:rFonts w:ascii="Times New Roman" w:eastAsia="Times New Roman" w:hAnsi="Times New Roman" w:cs="Times New Roman"/>
          <w:sz w:val="24"/>
          <w:szCs w:val="24"/>
        </w:rPr>
        <w:t xml:space="preserve"> grupas locekļu iepriekšējā pieredze</w:t>
      </w:r>
      <w:r w:rsidRPr="003F7A5E">
        <w:rPr>
          <w:rFonts w:ascii="Times New Roman" w:eastAsia="Times New Roman" w:hAnsi="Times New Roman" w:cs="Times New Roman"/>
          <w:sz w:val="24"/>
          <w:szCs w:val="24"/>
        </w:rPr>
        <w:t xml:space="preserve"> projektu izstrādē un realizācijā</w:t>
      </w:r>
      <w:r w:rsidR="00150D9F">
        <w:rPr>
          <w:rFonts w:ascii="Times New Roman" w:eastAsia="Times New Roman" w:hAnsi="Times New Roman" w:cs="Times New Roman"/>
          <w:sz w:val="24"/>
          <w:szCs w:val="24"/>
        </w:rPr>
        <w:t xml:space="preserve">, </w:t>
      </w:r>
      <w:r w:rsidR="00150D9F" w:rsidRPr="00150D9F">
        <w:rPr>
          <w:rFonts w:ascii="Times New Roman" w:eastAsia="Times New Roman" w:hAnsi="Times New Roman" w:cs="Times New Roman"/>
          <w:sz w:val="24"/>
          <w:szCs w:val="24"/>
        </w:rPr>
        <w:t xml:space="preserve">pievienojot pieteikumam par projekta īstenošanu atbildīgo personu dzīves aprakstu - </w:t>
      </w:r>
      <w:r w:rsidR="00150D9F" w:rsidRPr="00AE6009">
        <w:rPr>
          <w:rFonts w:ascii="Times New Roman" w:eastAsia="Times New Roman" w:hAnsi="Times New Roman" w:cs="Times New Roman"/>
          <w:b/>
          <w:bCs/>
          <w:sz w:val="24"/>
          <w:szCs w:val="24"/>
        </w:rPr>
        <w:t>CV</w:t>
      </w:r>
      <w:r w:rsidR="00150D9F" w:rsidRPr="000C38A5">
        <w:rPr>
          <w:rFonts w:ascii="Times New Roman" w:eastAsia="Times New Roman" w:hAnsi="Times New Roman" w:cs="Times New Roman"/>
          <w:sz w:val="24"/>
          <w:szCs w:val="24"/>
        </w:rPr>
        <w:t>;</w:t>
      </w:r>
    </w:p>
    <w:p w14:paraId="214EF17E" w14:textId="77777777" w:rsidR="00416B82" w:rsidRDefault="003F7A5E" w:rsidP="00150D9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150D9F">
        <w:rPr>
          <w:rFonts w:ascii="Times New Roman" w:eastAsia="Times New Roman" w:hAnsi="Times New Roman" w:cs="Times New Roman"/>
          <w:sz w:val="24"/>
          <w:szCs w:val="24"/>
        </w:rPr>
        <w:t xml:space="preserve">projekta pieteicēja – juridiskas personas amatpersonas parakstīts </w:t>
      </w:r>
      <w:r w:rsidRPr="00150D9F">
        <w:rPr>
          <w:rFonts w:ascii="Times New Roman" w:eastAsia="Times New Roman" w:hAnsi="Times New Roman" w:cs="Times New Roman"/>
          <w:b/>
          <w:sz w:val="24"/>
          <w:szCs w:val="24"/>
        </w:rPr>
        <w:t>apliecinājums</w:t>
      </w:r>
      <w:r w:rsidR="00412C1C" w:rsidRPr="00150D9F">
        <w:rPr>
          <w:rFonts w:ascii="Times New Roman" w:eastAsia="Times New Roman" w:hAnsi="Times New Roman" w:cs="Times New Roman"/>
          <w:sz w:val="24"/>
          <w:szCs w:val="24"/>
        </w:rPr>
        <w:t xml:space="preserve"> (4</w:t>
      </w:r>
      <w:r w:rsidR="00D6140B" w:rsidRPr="00150D9F">
        <w:rPr>
          <w:rFonts w:ascii="Times New Roman" w:eastAsia="Times New Roman" w:hAnsi="Times New Roman" w:cs="Times New Roman"/>
          <w:sz w:val="24"/>
          <w:szCs w:val="24"/>
        </w:rPr>
        <w:t>. Pielikums</w:t>
      </w:r>
      <w:r w:rsidRPr="00150D9F">
        <w:rPr>
          <w:rFonts w:ascii="Times New Roman" w:eastAsia="Times New Roman" w:hAnsi="Times New Roman" w:cs="Times New Roman"/>
          <w:sz w:val="24"/>
          <w:szCs w:val="24"/>
        </w:rPr>
        <w:t>)</w:t>
      </w:r>
      <w:r w:rsidR="00416B82">
        <w:rPr>
          <w:rFonts w:ascii="Times New Roman" w:eastAsia="Times New Roman" w:hAnsi="Times New Roman" w:cs="Times New Roman"/>
          <w:sz w:val="24"/>
          <w:szCs w:val="24"/>
        </w:rPr>
        <w:t>;</w:t>
      </w:r>
    </w:p>
    <w:p w14:paraId="4C880051" w14:textId="6C9336C7" w:rsidR="00150D9F" w:rsidRPr="00150D9F" w:rsidRDefault="00150D9F" w:rsidP="00150D9F">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150D9F">
        <w:rPr>
          <w:rFonts w:ascii="Times New Roman" w:eastAsia="Times New Roman" w:hAnsi="Times New Roman" w:cs="Times New Roman"/>
          <w:sz w:val="24"/>
          <w:szCs w:val="24"/>
        </w:rPr>
        <w:t>Ja Pieteicējs iepriekš ir saņēmis Pašvaldības atbalstu projektu īstenošanai, projekta pieteikuma 2.10. sadaļā jānorāda informācija par Pašvaldības piešķirtā finansējuma apjomu, projekta īstenošanas laiku un ietekmi uz uzņēmējdarbības attīstību;</w:t>
      </w:r>
    </w:p>
    <w:p w14:paraId="1B30D334" w14:textId="77777777" w:rsidR="003F7A5E" w:rsidRP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pieteicējs ir atbildīgs par pieteikumā ietvertās informācijas patiesumu.</w:t>
      </w:r>
    </w:p>
    <w:p w14:paraId="3B232BA9" w14:textId="6D99BA63" w:rsidR="003F7A5E" w:rsidRDefault="003F7A5E" w:rsidP="003F7A5E">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Pieteikuma saturs ir ierobežotas pieejamības informācija.</w:t>
      </w:r>
    </w:p>
    <w:p w14:paraId="2EB4C7A1" w14:textId="77777777" w:rsidR="003E2A31" w:rsidRDefault="003E2A31" w:rsidP="003F7A5E">
      <w:pPr>
        <w:tabs>
          <w:tab w:val="num" w:pos="1134"/>
        </w:tabs>
        <w:spacing w:before="120" w:after="120" w:line="240" w:lineRule="auto"/>
        <w:ind w:left="1134"/>
        <w:jc w:val="center"/>
        <w:rPr>
          <w:rFonts w:ascii="Times New Roman" w:eastAsia="Times New Roman" w:hAnsi="Times New Roman" w:cs="Times New Roman"/>
          <w:b/>
          <w:sz w:val="24"/>
          <w:szCs w:val="24"/>
        </w:rPr>
      </w:pPr>
    </w:p>
    <w:p w14:paraId="4F4ECDF5" w14:textId="635AD546" w:rsidR="003F7A5E" w:rsidRPr="003F7A5E" w:rsidRDefault="003F7A5E" w:rsidP="003F7A5E">
      <w:pPr>
        <w:tabs>
          <w:tab w:val="num" w:pos="1134"/>
        </w:tabs>
        <w:spacing w:before="120" w:after="120" w:line="240" w:lineRule="auto"/>
        <w:ind w:left="1134"/>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VI. Finansējuma piešķiršanas nosacījumi</w:t>
      </w:r>
    </w:p>
    <w:p w14:paraId="1D40087F"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3C92B778"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īstenošanai piešķirtais finansējums var tikt izmantots tikai kārtējā gada budžeta ietvaros.</w:t>
      </w:r>
    </w:p>
    <w:p w14:paraId="63954D6F" w14:textId="77777777" w:rsidR="003F7A5E" w:rsidRPr="00E95F08"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Finansējums netiek piešķirts projektiem, kurus paredzēts īstenot Konkursa norises laikā un līdz </w:t>
      </w:r>
      <w:r w:rsidRPr="00E95F08">
        <w:rPr>
          <w:rFonts w:ascii="Times New Roman" w:eastAsia="Times New Roman" w:hAnsi="Times New Roman" w:cs="Times New Roman"/>
          <w:sz w:val="24"/>
          <w:szCs w:val="24"/>
        </w:rPr>
        <w:t>lēmuma par Konkursa rezultātiem paziņošanai.</w:t>
      </w:r>
    </w:p>
    <w:p w14:paraId="71C8892B" w14:textId="3B90538E" w:rsidR="00D6140B"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E95F08">
        <w:rPr>
          <w:rFonts w:ascii="Times New Roman" w:eastAsia="Times New Roman" w:hAnsi="Times New Roman" w:cs="Times New Roman"/>
          <w:sz w:val="24"/>
          <w:szCs w:val="24"/>
        </w:rPr>
        <w:t>Piešķirtie līdzekļi projekta īstenošanai ir tikai daļējs finansējums.</w:t>
      </w:r>
      <w:r w:rsidRPr="00E95F08">
        <w:rPr>
          <w:rFonts w:ascii="Times New Roman" w:eastAsia="Times New Roman" w:hAnsi="Times New Roman" w:cs="Times New Roman"/>
          <w:sz w:val="26"/>
          <w:szCs w:val="28"/>
        </w:rPr>
        <w:t xml:space="preserve"> </w:t>
      </w:r>
      <w:r w:rsidRPr="00E95F08">
        <w:rPr>
          <w:rFonts w:ascii="Times New Roman" w:eastAsia="Times New Roman" w:hAnsi="Times New Roman" w:cs="Times New Roman"/>
          <w:sz w:val="24"/>
          <w:szCs w:val="24"/>
        </w:rPr>
        <w:t xml:space="preserve">Konkursa pasākumu finansēšanas fonds ir </w:t>
      </w:r>
      <w:r w:rsidR="00D6140B" w:rsidRPr="00E95F08">
        <w:rPr>
          <w:rFonts w:ascii="Times New Roman" w:eastAsia="Times New Roman" w:hAnsi="Times New Roman" w:cs="Times New Roman"/>
          <w:sz w:val="24"/>
          <w:szCs w:val="24"/>
        </w:rPr>
        <w:t>1</w:t>
      </w:r>
      <w:r w:rsidR="008A30CD" w:rsidRPr="00E95F08">
        <w:rPr>
          <w:rFonts w:ascii="Times New Roman" w:eastAsia="Times New Roman" w:hAnsi="Times New Roman" w:cs="Times New Roman"/>
          <w:sz w:val="24"/>
          <w:szCs w:val="24"/>
        </w:rPr>
        <w:t>3</w:t>
      </w:r>
      <w:r w:rsidR="00D6140B" w:rsidRPr="00E95F08">
        <w:rPr>
          <w:rFonts w:ascii="Times New Roman" w:eastAsia="Times New Roman" w:hAnsi="Times New Roman" w:cs="Times New Roman"/>
          <w:sz w:val="24"/>
          <w:szCs w:val="24"/>
        </w:rPr>
        <w:t xml:space="preserve"> </w:t>
      </w:r>
      <w:r w:rsidRPr="00E95F08">
        <w:rPr>
          <w:rFonts w:ascii="Times New Roman" w:eastAsia="Times New Roman" w:hAnsi="Times New Roman" w:cs="Times New Roman"/>
          <w:sz w:val="24"/>
          <w:szCs w:val="24"/>
        </w:rPr>
        <w:t xml:space="preserve">000,00 </w:t>
      </w:r>
      <w:r w:rsidRPr="00E95F08">
        <w:rPr>
          <w:rFonts w:ascii="Times New Roman" w:eastAsia="Times New Roman" w:hAnsi="Times New Roman" w:cs="Times New Roman"/>
          <w:i/>
          <w:sz w:val="24"/>
          <w:szCs w:val="24"/>
        </w:rPr>
        <w:t>euro</w:t>
      </w:r>
      <w:r w:rsidRPr="00E95F08">
        <w:rPr>
          <w:rFonts w:ascii="Times New Roman" w:eastAsia="Times New Roman" w:hAnsi="Times New Roman" w:cs="Times New Roman"/>
          <w:sz w:val="24"/>
          <w:szCs w:val="24"/>
        </w:rPr>
        <w:t xml:space="preserve"> (</w:t>
      </w:r>
      <w:r w:rsidR="008A30CD" w:rsidRPr="00E95F08">
        <w:rPr>
          <w:rFonts w:ascii="Times New Roman" w:eastAsia="Times New Roman" w:hAnsi="Times New Roman" w:cs="Times New Roman"/>
          <w:sz w:val="24"/>
          <w:szCs w:val="24"/>
        </w:rPr>
        <w:t>trīspa</w:t>
      </w:r>
      <w:r w:rsidR="00320ED9" w:rsidRPr="00E95F08">
        <w:rPr>
          <w:rFonts w:ascii="Times New Roman" w:eastAsia="Times New Roman" w:hAnsi="Times New Roman" w:cs="Times New Roman"/>
          <w:sz w:val="24"/>
          <w:szCs w:val="24"/>
        </w:rPr>
        <w:t>dsmit</w:t>
      </w:r>
      <w:r w:rsidRPr="00E95F08">
        <w:rPr>
          <w:rFonts w:ascii="Times New Roman" w:eastAsia="Times New Roman" w:hAnsi="Times New Roman" w:cs="Times New Roman"/>
          <w:sz w:val="24"/>
          <w:szCs w:val="24"/>
        </w:rPr>
        <w:t xml:space="preserve"> tūkstoši </w:t>
      </w:r>
      <w:r w:rsidRPr="00E95F08">
        <w:rPr>
          <w:rFonts w:ascii="Times New Roman" w:eastAsia="Times New Roman" w:hAnsi="Times New Roman" w:cs="Times New Roman"/>
          <w:i/>
          <w:sz w:val="24"/>
          <w:szCs w:val="24"/>
        </w:rPr>
        <w:t>euro</w:t>
      </w:r>
      <w:r w:rsidRPr="00E95F08">
        <w:rPr>
          <w:rFonts w:ascii="Times New Roman" w:eastAsia="Times New Roman" w:hAnsi="Times New Roman" w:cs="Times New Roman"/>
          <w:sz w:val="24"/>
          <w:szCs w:val="24"/>
        </w:rPr>
        <w:t xml:space="preserve"> 00 centi). Vienam projektam maksimāli piešķiramais apjoms </w:t>
      </w:r>
      <w:r w:rsidR="00D6140B" w:rsidRPr="00E95F08">
        <w:rPr>
          <w:rFonts w:ascii="Times New Roman" w:eastAsia="Times New Roman" w:hAnsi="Times New Roman" w:cs="Times New Roman"/>
          <w:sz w:val="24"/>
          <w:szCs w:val="24"/>
        </w:rPr>
        <w:t>1</w:t>
      </w:r>
      <w:r w:rsidR="008A30CD" w:rsidRPr="00E95F08">
        <w:rPr>
          <w:rFonts w:ascii="Times New Roman" w:eastAsia="Times New Roman" w:hAnsi="Times New Roman" w:cs="Times New Roman"/>
          <w:sz w:val="24"/>
          <w:szCs w:val="24"/>
        </w:rPr>
        <w:t>3</w:t>
      </w:r>
      <w:r w:rsidRPr="00E95F08">
        <w:rPr>
          <w:rFonts w:ascii="Times New Roman" w:eastAsia="Times New Roman" w:hAnsi="Times New Roman" w:cs="Times New Roman"/>
          <w:sz w:val="24"/>
          <w:szCs w:val="24"/>
        </w:rPr>
        <w:t xml:space="preserve">00,00 </w:t>
      </w:r>
      <w:r w:rsidRPr="00E95F08">
        <w:rPr>
          <w:rFonts w:ascii="Times New Roman" w:eastAsia="Times New Roman" w:hAnsi="Times New Roman" w:cs="Times New Roman"/>
          <w:i/>
          <w:sz w:val="24"/>
          <w:szCs w:val="24"/>
        </w:rPr>
        <w:t>euro</w:t>
      </w:r>
      <w:r w:rsidRPr="00E95F08">
        <w:rPr>
          <w:rFonts w:ascii="Times New Roman" w:eastAsia="Times New Roman" w:hAnsi="Times New Roman" w:cs="Times New Roman"/>
          <w:sz w:val="24"/>
          <w:szCs w:val="24"/>
        </w:rPr>
        <w:t xml:space="preserve"> (</w:t>
      </w:r>
      <w:r w:rsidR="00D6140B" w:rsidRPr="00E95F08">
        <w:rPr>
          <w:rFonts w:ascii="Times New Roman" w:eastAsia="Times New Roman" w:hAnsi="Times New Roman" w:cs="Times New Roman"/>
          <w:sz w:val="24"/>
          <w:szCs w:val="24"/>
        </w:rPr>
        <w:t>viens tūkstotis</w:t>
      </w:r>
      <w:r w:rsidR="008A30CD" w:rsidRPr="00E95F08">
        <w:rPr>
          <w:rFonts w:ascii="Times New Roman" w:eastAsia="Times New Roman" w:hAnsi="Times New Roman" w:cs="Times New Roman"/>
          <w:sz w:val="24"/>
          <w:szCs w:val="24"/>
        </w:rPr>
        <w:t xml:space="preserve"> </w:t>
      </w:r>
      <w:r w:rsidR="00C831BC" w:rsidRPr="00E95F08">
        <w:rPr>
          <w:rFonts w:ascii="Times New Roman" w:eastAsia="Times New Roman" w:hAnsi="Times New Roman" w:cs="Times New Roman"/>
          <w:sz w:val="24"/>
          <w:szCs w:val="24"/>
        </w:rPr>
        <w:t>trīs simti</w:t>
      </w:r>
      <w:r w:rsidRPr="00E95F08">
        <w:rPr>
          <w:rFonts w:ascii="Times New Roman" w:eastAsia="Times New Roman" w:hAnsi="Times New Roman" w:cs="Times New Roman"/>
          <w:sz w:val="24"/>
          <w:szCs w:val="24"/>
        </w:rPr>
        <w:t xml:space="preserve"> </w:t>
      </w:r>
      <w:r w:rsidRPr="00E95F08">
        <w:rPr>
          <w:rFonts w:ascii="Times New Roman" w:eastAsia="Times New Roman" w:hAnsi="Times New Roman" w:cs="Times New Roman"/>
          <w:i/>
          <w:sz w:val="24"/>
          <w:szCs w:val="24"/>
        </w:rPr>
        <w:t>euro</w:t>
      </w:r>
      <w:r w:rsidRPr="00E95F08">
        <w:rPr>
          <w:rFonts w:ascii="Times New Roman" w:eastAsia="Times New Roman" w:hAnsi="Times New Roman" w:cs="Times New Roman"/>
          <w:sz w:val="24"/>
          <w:szCs w:val="24"/>
        </w:rPr>
        <w:t xml:space="preserve"> 00 centi). </w:t>
      </w:r>
    </w:p>
    <w:p w14:paraId="08B9662D" w14:textId="3ACE8C98" w:rsidR="00AE6009" w:rsidRPr="00AE6009" w:rsidRDefault="00AE6009" w:rsidP="00AE6009">
      <w:pPr>
        <w:pStyle w:val="Sarakstarindkopa"/>
        <w:numPr>
          <w:ilvl w:val="1"/>
          <w:numId w:val="2"/>
        </w:numPr>
        <w:spacing w:before="120" w:after="120" w:line="360" w:lineRule="auto"/>
        <w:contextualSpacing/>
        <w:jc w:val="both"/>
        <w:rPr>
          <w:sz w:val="24"/>
          <w:szCs w:val="24"/>
        </w:rPr>
      </w:pPr>
      <w:r w:rsidRPr="00AE6009">
        <w:rPr>
          <w:sz w:val="24"/>
          <w:szCs w:val="24"/>
        </w:rPr>
        <w:t>Projekta ietvaros, konkursa kārtībā, izvērtējot Pieteicēju, finansējums tiks piešķirts:</w:t>
      </w:r>
    </w:p>
    <w:p w14:paraId="4B91940E" w14:textId="0E8BBB15" w:rsidR="00AE6009" w:rsidRPr="00916C80" w:rsidRDefault="00AE6009" w:rsidP="00AE6009">
      <w:pPr>
        <w:pStyle w:val="Default"/>
        <w:spacing w:line="360" w:lineRule="auto"/>
        <w:jc w:val="both"/>
        <w:rPr>
          <w:rFonts w:eastAsia="Times New Roman"/>
          <w:color w:val="auto"/>
        </w:rPr>
      </w:pPr>
      <w:r w:rsidRPr="00916C80">
        <w:rPr>
          <w:rFonts w:eastAsia="Times New Roman"/>
          <w:color w:val="auto"/>
        </w:rPr>
        <w:t>27.</w:t>
      </w:r>
      <w:r>
        <w:rPr>
          <w:rFonts w:eastAsia="Times New Roman"/>
          <w:color w:val="auto"/>
        </w:rPr>
        <w:t>1</w:t>
      </w:r>
      <w:r w:rsidRPr="00916C80">
        <w:rPr>
          <w:rFonts w:eastAsia="Times New Roman"/>
          <w:color w:val="auto"/>
        </w:rPr>
        <w:t xml:space="preserve">.1. </w:t>
      </w:r>
      <w:r>
        <w:rPr>
          <w:rFonts w:eastAsia="Times New Roman"/>
          <w:color w:val="auto"/>
        </w:rPr>
        <w:t>F</w:t>
      </w:r>
      <w:r w:rsidRPr="00916C80">
        <w:rPr>
          <w:rFonts w:eastAsia="Times New Roman"/>
          <w:color w:val="auto"/>
        </w:rPr>
        <w:t xml:space="preserve">iziskai personai (turpmāk – Pieteicējs), kas atbalsta piešķiršanas gadījumā, reģistrēsies kā saimnieciskās darbības veicējs, un, kas savu saimniecisko darbību pēc finansējuma saņemšanas reģistrē Ventspils novada administratīvajā teritorijā, finansējums tiks piešķirts </w:t>
      </w:r>
      <w:r w:rsidR="00DC3B3B">
        <w:rPr>
          <w:rFonts w:eastAsia="Times New Roman"/>
          <w:color w:val="auto"/>
        </w:rPr>
        <w:t>3</w:t>
      </w:r>
      <w:r w:rsidRPr="00916C80">
        <w:rPr>
          <w:rFonts w:eastAsia="Times New Roman"/>
          <w:color w:val="auto"/>
        </w:rPr>
        <w:t xml:space="preserve"> pretendentiem </w:t>
      </w:r>
    </w:p>
    <w:p w14:paraId="2AE9B068" w14:textId="62F02F70" w:rsidR="00AE6009" w:rsidRPr="00916C80" w:rsidRDefault="00AE6009" w:rsidP="00AE6009">
      <w:pPr>
        <w:pStyle w:val="Default"/>
        <w:spacing w:line="360" w:lineRule="auto"/>
        <w:jc w:val="both"/>
        <w:rPr>
          <w:rFonts w:eastAsia="Times New Roman"/>
          <w:color w:val="auto"/>
        </w:rPr>
      </w:pPr>
      <w:r w:rsidRPr="00916C80">
        <w:rPr>
          <w:rFonts w:eastAsia="Times New Roman"/>
          <w:color w:val="auto"/>
        </w:rPr>
        <w:t>27.</w:t>
      </w:r>
      <w:r>
        <w:rPr>
          <w:rFonts w:eastAsia="Times New Roman"/>
          <w:color w:val="auto"/>
        </w:rPr>
        <w:t>1</w:t>
      </w:r>
      <w:r w:rsidRPr="00916C80">
        <w:rPr>
          <w:rFonts w:eastAsia="Times New Roman"/>
          <w:color w:val="auto"/>
        </w:rPr>
        <w:t xml:space="preserve">.2. Fiziskai personai (turpmāk – Pieteicējs) un Juridiskai personai, kas reģistrējusi un veic savu saimniecisko darbību Ventspils novada administratīvajā teritorijā </w:t>
      </w:r>
      <w:r w:rsidRPr="00916C80">
        <w:rPr>
          <w:rFonts w:eastAsia="Times New Roman"/>
        </w:rPr>
        <w:t>līdz 36 mēnešiem</w:t>
      </w:r>
      <w:r w:rsidRPr="00916C80">
        <w:rPr>
          <w:color w:val="auto"/>
        </w:rPr>
        <w:t xml:space="preserve">, finansējums tiks piešķirts </w:t>
      </w:r>
      <w:r w:rsidR="00DC3B3B">
        <w:rPr>
          <w:color w:val="auto"/>
        </w:rPr>
        <w:t>4</w:t>
      </w:r>
      <w:r w:rsidRPr="00916C80">
        <w:rPr>
          <w:color w:val="auto"/>
        </w:rPr>
        <w:t xml:space="preserve"> pretendentiem ; </w:t>
      </w:r>
    </w:p>
    <w:p w14:paraId="62215F05" w14:textId="3358BF7E" w:rsidR="00AE6009" w:rsidRDefault="00AE6009" w:rsidP="00AE6009">
      <w:pPr>
        <w:pStyle w:val="Default"/>
        <w:spacing w:line="360" w:lineRule="auto"/>
        <w:jc w:val="both"/>
        <w:rPr>
          <w:rFonts w:eastAsia="Times New Roman"/>
          <w:color w:val="auto"/>
        </w:rPr>
      </w:pPr>
      <w:r>
        <w:rPr>
          <w:rFonts w:eastAsia="Times New Roman"/>
          <w:color w:val="auto"/>
        </w:rPr>
        <w:t>27.1.3.</w:t>
      </w:r>
      <w:r w:rsidRPr="00916C80">
        <w:rPr>
          <w:rFonts w:eastAsia="Times New Roman"/>
          <w:color w:val="auto"/>
        </w:rPr>
        <w:t xml:space="preserve"> Fiziskai personai (turpmāk – Pieteicējs) un Juridiskai personai, kas reģistrējusi un veic savu saimniecisko darbību Ventspils novada administratīvajā teritorijā </w:t>
      </w:r>
      <w:r>
        <w:rPr>
          <w:rFonts w:eastAsia="Times New Roman"/>
        </w:rPr>
        <w:t>ilgāk par</w:t>
      </w:r>
      <w:r w:rsidRPr="00916C80">
        <w:rPr>
          <w:rFonts w:eastAsia="Times New Roman"/>
        </w:rPr>
        <w:t xml:space="preserve"> 36 mēnešiem</w:t>
      </w:r>
      <w:r w:rsidRPr="00916C80">
        <w:rPr>
          <w:color w:val="auto"/>
        </w:rPr>
        <w:t xml:space="preserve">, finansējums tiks piešķirts </w:t>
      </w:r>
      <w:r>
        <w:rPr>
          <w:color w:val="auto"/>
        </w:rPr>
        <w:t>3</w:t>
      </w:r>
      <w:r w:rsidRPr="00916C80">
        <w:rPr>
          <w:color w:val="auto"/>
        </w:rPr>
        <w:t xml:space="preserve"> pretendentiem</w:t>
      </w:r>
      <w:r w:rsidRPr="00916C80">
        <w:rPr>
          <w:rFonts w:eastAsia="Times New Roman"/>
          <w:color w:val="auto"/>
        </w:rPr>
        <w:t>.</w:t>
      </w:r>
      <w:r w:rsidRPr="00305D90">
        <w:rPr>
          <w:rFonts w:eastAsia="Times New Roman"/>
          <w:color w:val="auto"/>
        </w:rPr>
        <w:t xml:space="preserve"> </w:t>
      </w:r>
    </w:p>
    <w:p w14:paraId="6EB71C83" w14:textId="0D8C990F" w:rsidR="00DC3B3B" w:rsidRDefault="00DC3B3B" w:rsidP="00AE6009">
      <w:pPr>
        <w:pStyle w:val="Default"/>
        <w:spacing w:line="360" w:lineRule="auto"/>
        <w:jc w:val="both"/>
        <w:rPr>
          <w:rFonts w:eastAsia="Times New Roman"/>
          <w:color w:val="auto"/>
        </w:rPr>
      </w:pPr>
      <w:r>
        <w:rPr>
          <w:rFonts w:eastAsia="Times New Roman"/>
          <w:color w:val="auto"/>
        </w:rPr>
        <w:t>27.1.4. Izvērtējot visus projekta pieteikumus un to kopsummas</w:t>
      </w:r>
      <w:r w:rsidR="009519AA">
        <w:rPr>
          <w:rFonts w:eastAsia="Times New Roman"/>
          <w:color w:val="auto"/>
        </w:rPr>
        <w:t>, komiteja var lemt par finansējuma piešķiršanu, kādam projekta pretendentam, kurš kvalificējies punktā 27.1.1., 27.1.2, 27.1.3.</w:t>
      </w:r>
      <w:r w:rsidR="0026519F">
        <w:rPr>
          <w:rFonts w:eastAsia="Times New Roman"/>
          <w:color w:val="auto"/>
        </w:rPr>
        <w:t>, bet nav saņēmis maksimālo punktu skaitu.</w:t>
      </w:r>
      <w:r w:rsidR="009519AA">
        <w:rPr>
          <w:rFonts w:eastAsia="Times New Roman"/>
          <w:color w:val="auto"/>
        </w:rPr>
        <w:t xml:space="preserve"> Finansējums var tik piešķirts, pie nosacījuma, ja pieteikto, piešķirto kopējo projektu kopsumma nesasniedz </w:t>
      </w:r>
      <w:r w:rsidR="009519AA" w:rsidRPr="00E95F08">
        <w:rPr>
          <w:rFonts w:eastAsia="Times New Roman"/>
        </w:rPr>
        <w:t>13</w:t>
      </w:r>
      <w:r w:rsidR="009519AA">
        <w:rPr>
          <w:rFonts w:eastAsia="Times New Roman"/>
        </w:rPr>
        <w:t> </w:t>
      </w:r>
      <w:r w:rsidR="009519AA" w:rsidRPr="00E95F08">
        <w:rPr>
          <w:rFonts w:eastAsia="Times New Roman"/>
        </w:rPr>
        <w:t xml:space="preserve">000,00 </w:t>
      </w:r>
      <w:r w:rsidR="009519AA" w:rsidRPr="00E95F08">
        <w:rPr>
          <w:rFonts w:eastAsia="Times New Roman"/>
          <w:i/>
        </w:rPr>
        <w:t>euro</w:t>
      </w:r>
      <w:r w:rsidR="009519AA" w:rsidRPr="00E95F08">
        <w:rPr>
          <w:rFonts w:eastAsia="Times New Roman"/>
        </w:rPr>
        <w:t xml:space="preserve"> (trīspadsmit tūkstoši </w:t>
      </w:r>
      <w:r w:rsidR="009519AA" w:rsidRPr="00E95F08">
        <w:rPr>
          <w:rFonts w:eastAsia="Times New Roman"/>
          <w:i/>
        </w:rPr>
        <w:t>euro</w:t>
      </w:r>
      <w:r w:rsidR="009519AA" w:rsidRPr="00E95F08">
        <w:rPr>
          <w:rFonts w:eastAsia="Times New Roman"/>
        </w:rPr>
        <w:t xml:space="preserve"> 00 centi)</w:t>
      </w:r>
      <w:r w:rsidR="009519AA">
        <w:rPr>
          <w:rFonts w:eastAsia="Times New Roman"/>
        </w:rPr>
        <w:t xml:space="preserve">. </w:t>
      </w:r>
    </w:p>
    <w:p w14:paraId="35431B67" w14:textId="77777777" w:rsidR="003F7A5E" w:rsidRPr="00722A93"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Atbalstāmās izmaksas:</w:t>
      </w:r>
    </w:p>
    <w:p w14:paraId="6A7EFDBB" w14:textId="77777777" w:rsidR="003F7A5E" w:rsidRPr="00722A93" w:rsidRDefault="003F7A5E" w:rsidP="00722A9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722A93">
        <w:rPr>
          <w:rFonts w:ascii="Times New Roman" w:eastAsia="Times New Roman" w:hAnsi="Times New Roman" w:cs="Times New Roman"/>
          <w:sz w:val="24"/>
          <w:szCs w:val="24"/>
        </w:rPr>
        <w:t xml:space="preserve">projekta īstenošanai nepieciešamo </w:t>
      </w:r>
      <w:r w:rsidR="00722A93" w:rsidRPr="00722A93">
        <w:rPr>
          <w:rFonts w:ascii="Times New Roman" w:eastAsia="Times New Roman" w:hAnsi="Times New Roman" w:cs="Times New Roman"/>
          <w:sz w:val="24"/>
          <w:szCs w:val="24"/>
        </w:rPr>
        <w:t>pamatlīdzekļu, inventāra, materiālu un aprīkojuma</w:t>
      </w:r>
      <w:r w:rsidRPr="00722A93">
        <w:rPr>
          <w:rFonts w:ascii="Times New Roman" w:eastAsia="Times New Roman" w:hAnsi="Times New Roman" w:cs="Times New Roman"/>
          <w:sz w:val="24"/>
          <w:szCs w:val="24"/>
        </w:rPr>
        <w:t xml:space="preserve"> iegāde</w:t>
      </w:r>
      <w:r w:rsidR="00D6140B" w:rsidRPr="00722A93">
        <w:rPr>
          <w:rFonts w:ascii="Times New Roman" w:eastAsia="Times New Roman" w:hAnsi="Times New Roman" w:cs="Times New Roman"/>
          <w:sz w:val="24"/>
          <w:szCs w:val="24"/>
        </w:rPr>
        <w:t>.</w:t>
      </w:r>
    </w:p>
    <w:p w14:paraId="24D8DB6F" w14:textId="77777777" w:rsidR="003F7A5E" w:rsidRPr="003F7A5E" w:rsidRDefault="003F7A5E" w:rsidP="003F7A5E">
      <w:pPr>
        <w:numPr>
          <w:ilvl w:val="0"/>
          <w:numId w:val="2"/>
        </w:numPr>
        <w:tabs>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Neatbalstāmās izmaksas:</w:t>
      </w:r>
    </w:p>
    <w:p w14:paraId="2E66E567"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projekta pieteicēja administrācijas un darbinieku atalgojums;</w:t>
      </w:r>
    </w:p>
    <w:p w14:paraId="3C7B5D1C" w14:textId="7C7086BE" w:rsidR="003F7A5E" w:rsidRPr="003F7A5E" w:rsidRDefault="00416B82"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1622B0">
        <w:rPr>
          <w:rFonts w:ascii="Times New Roman" w:eastAsia="Times New Roman" w:hAnsi="Times New Roman" w:cs="Times New Roman"/>
          <w:sz w:val="24"/>
          <w:szCs w:val="24"/>
        </w:rPr>
        <w:t>līdzek</w:t>
      </w:r>
      <w:r>
        <w:rPr>
          <w:rFonts w:ascii="Times New Roman" w:eastAsia="Times New Roman" w:hAnsi="Times New Roman" w:cs="Times New Roman"/>
          <w:sz w:val="24"/>
          <w:szCs w:val="24"/>
        </w:rPr>
        <w:t>ļi</w:t>
      </w:r>
      <w:r w:rsidRPr="003F7A5E">
        <w:rPr>
          <w:rFonts w:ascii="Times New Roman" w:eastAsia="Times New Roman" w:hAnsi="Times New Roman" w:cs="Times New Roman"/>
          <w:sz w:val="24"/>
          <w:szCs w:val="24"/>
        </w:rPr>
        <w:t xml:space="preserve"> </w:t>
      </w:r>
      <w:r w:rsidR="003F7A5E" w:rsidRPr="003F7A5E">
        <w:rPr>
          <w:rFonts w:ascii="Times New Roman" w:eastAsia="Times New Roman" w:hAnsi="Times New Roman" w:cs="Times New Roman"/>
          <w:sz w:val="24"/>
          <w:szCs w:val="24"/>
        </w:rPr>
        <w:t>pabalsti, prēmijas, naudas balvas, radošās stipendijas, komandējumi un citi līdzīgi maksājumi privātpersonām;</w:t>
      </w:r>
    </w:p>
    <w:p w14:paraId="63AFD9F4" w14:textId="77777777" w:rsidR="003F7A5E" w:rsidRPr="003F7A5E" w:rsidRDefault="003F7A5E" w:rsidP="003F7A5E">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procentu maksājumi, zaudējumu atlīdzības un parādu dzēšana;</w:t>
      </w:r>
    </w:p>
    <w:p w14:paraId="16DB3821" w14:textId="0FC6CCB5" w:rsidR="00416B82" w:rsidRDefault="003F7A5E" w:rsidP="00416B82">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izmaksas, kuras projektā finansē no citiem finanšu avotiem.</w:t>
      </w:r>
    </w:p>
    <w:p w14:paraId="58A7F6A5" w14:textId="77777777" w:rsidR="003E2A31" w:rsidRDefault="003E2A31" w:rsidP="003E2A31">
      <w:pPr>
        <w:tabs>
          <w:tab w:val="num" w:pos="1134"/>
        </w:tabs>
        <w:spacing w:before="120" w:after="120" w:line="240" w:lineRule="auto"/>
        <w:ind w:left="1134"/>
        <w:jc w:val="both"/>
        <w:rPr>
          <w:rFonts w:ascii="Times New Roman" w:eastAsia="Times New Roman" w:hAnsi="Times New Roman" w:cs="Times New Roman"/>
          <w:sz w:val="24"/>
          <w:szCs w:val="24"/>
        </w:rPr>
      </w:pPr>
    </w:p>
    <w:p w14:paraId="362C6A1E" w14:textId="77777777"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Projektu izvērtēšanas kārtība</w:t>
      </w:r>
    </w:p>
    <w:p w14:paraId="60EFD15F" w14:textId="78565126" w:rsidR="00412C1C" w:rsidRPr="00682A15" w:rsidRDefault="00412C1C" w:rsidP="00412C1C">
      <w:pPr>
        <w:numPr>
          <w:ilvl w:val="0"/>
          <w:numId w:val="2"/>
        </w:numPr>
        <w:tabs>
          <w:tab w:val="clear" w:pos="644"/>
          <w:tab w:val="num" w:pos="360"/>
        </w:tabs>
        <w:spacing w:before="120" w:after="120" w:line="240" w:lineRule="auto"/>
        <w:ind w:left="360"/>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w:t>
      </w:r>
      <w:r w:rsidR="00DC3B3B">
        <w:rPr>
          <w:rFonts w:ascii="Times New Roman" w:eastAsia="Times New Roman" w:hAnsi="Times New Roman" w:cs="Times New Roman"/>
          <w:sz w:val="24"/>
          <w:szCs w:val="24"/>
        </w:rPr>
        <w:t>D</w:t>
      </w:r>
      <w:r w:rsidRPr="00682A15">
        <w:rPr>
          <w:rFonts w:ascii="Times New Roman" w:eastAsia="Times New Roman" w:hAnsi="Times New Roman" w:cs="Times New Roman"/>
          <w:sz w:val="24"/>
          <w:szCs w:val="24"/>
        </w:rPr>
        <w:t xml:space="preserve">ivu nedēļu laikā pēc pieteikumu iesniegšanas termiņa beigām </w:t>
      </w:r>
      <w:r>
        <w:rPr>
          <w:rFonts w:ascii="Times New Roman" w:eastAsia="Times New Roman" w:hAnsi="Times New Roman" w:cs="Times New Roman"/>
          <w:sz w:val="24"/>
          <w:szCs w:val="24"/>
        </w:rPr>
        <w:t xml:space="preserve">Nodaļa </w:t>
      </w:r>
      <w:r w:rsidRPr="00682A15">
        <w:rPr>
          <w:rFonts w:ascii="Times New Roman" w:eastAsia="Times New Roman" w:hAnsi="Times New Roman" w:cs="Times New Roman"/>
          <w:sz w:val="24"/>
          <w:szCs w:val="24"/>
        </w:rPr>
        <w:t>izvērtē iesniegtos pieteikumus</w:t>
      </w:r>
      <w:r>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14:paraId="6B40067F" w14:textId="0ADCCAD9" w:rsidR="00BB75E1" w:rsidRPr="00682A15" w:rsidRDefault="00BB75E1" w:rsidP="00BB75E1">
      <w:pPr>
        <w:numPr>
          <w:ilvl w:val="0"/>
          <w:numId w:val="2"/>
        </w:numPr>
        <w:tabs>
          <w:tab w:val="clear" w:pos="644"/>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un saturs atbilst Nolikuma </w:t>
      </w:r>
      <w:r w:rsidR="00D558D5">
        <w:rPr>
          <w:rFonts w:ascii="Times New Roman" w:eastAsia="Times New Roman" w:hAnsi="Times New Roman" w:cs="Times New Roman"/>
          <w:sz w:val="24"/>
          <w:szCs w:val="24"/>
        </w:rPr>
        <w:t xml:space="preserve">14., </w:t>
      </w:r>
      <w:r w:rsidRPr="00682A15">
        <w:rPr>
          <w:rFonts w:ascii="Times New Roman" w:eastAsia="Times New Roman" w:hAnsi="Times New Roman" w:cs="Times New Roman"/>
          <w:sz w:val="24"/>
          <w:szCs w:val="24"/>
        </w:rPr>
        <w:t>20. un 21.punktā noteiktajām prasībām.</w:t>
      </w:r>
    </w:p>
    <w:p w14:paraId="12461FF0" w14:textId="77777777" w:rsidR="00BB75E1" w:rsidRPr="00682A15" w:rsidRDefault="00BB75E1"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 un Komitejas</w:t>
      </w:r>
      <w:r w:rsidRPr="00682A15">
        <w:rPr>
          <w:rFonts w:ascii="Times New Roman" w:eastAsia="Times New Roman" w:hAnsi="Times New Roman" w:cs="Times New Roman"/>
          <w:sz w:val="24"/>
          <w:szCs w:val="24"/>
        </w:rPr>
        <w:t xml:space="preserve"> sēdes notiek bez projektu pieteicēju klātbūtnes.</w:t>
      </w:r>
    </w:p>
    <w:p w14:paraId="2743FFF3" w14:textId="77777777" w:rsidR="00BB75E1" w:rsidRPr="00682A15" w:rsidRDefault="00412C1C" w:rsidP="00BB75E1">
      <w:pPr>
        <w:numPr>
          <w:ilvl w:val="0"/>
          <w:numId w:val="2"/>
        </w:numPr>
        <w:tabs>
          <w:tab w:val="clear" w:pos="644"/>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w:t>
      </w:r>
      <w:r w:rsidR="00BB75E1" w:rsidRPr="00682A15">
        <w:rPr>
          <w:rFonts w:ascii="Times New Roman" w:eastAsia="Times New Roman" w:hAnsi="Times New Roman" w:cs="Times New Roman"/>
          <w:sz w:val="24"/>
          <w:szCs w:val="24"/>
        </w:rPr>
        <w:t>ai ir tiesības:</w:t>
      </w:r>
    </w:p>
    <w:p w14:paraId="76BEC4DF" w14:textId="77777777" w:rsidR="00BB75E1" w:rsidRPr="00682A15"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14:paraId="0F9396AD"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w:t>
      </w:r>
      <w:r w:rsidR="00A13253">
        <w:rPr>
          <w:rFonts w:ascii="Times New Roman" w:eastAsia="Times New Roman" w:hAnsi="Times New Roman" w:cs="Times New Roman"/>
          <w:sz w:val="24"/>
          <w:szCs w:val="24"/>
        </w:rPr>
        <w:t>,</w:t>
      </w:r>
      <w:r w:rsidRPr="00A42144">
        <w:rPr>
          <w:rFonts w:ascii="Times New Roman" w:eastAsia="Times New Roman" w:hAnsi="Times New Roman" w:cs="Times New Roman"/>
          <w:sz w:val="24"/>
          <w:szCs w:val="24"/>
        </w:rPr>
        <w:t xml:space="preserve"> līdz kuram jāsniedz atbilde;</w:t>
      </w:r>
    </w:p>
    <w:p w14:paraId="2C082179"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14:paraId="4EF8E264"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uzaicināt citus speciālistus atzinumu sniegšanai;</w:t>
      </w:r>
    </w:p>
    <w:p w14:paraId="3D120273"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14:paraId="76F4D3BC"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14:paraId="296BCAF6" w14:textId="77777777" w:rsidR="00BB75E1" w:rsidRPr="00A42144" w:rsidRDefault="00BB75E1" w:rsidP="00BB75E1">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šim Nolikumam.</w:t>
      </w:r>
    </w:p>
    <w:p w14:paraId="2755F5FE" w14:textId="77777777" w:rsidR="00412C1C" w:rsidRPr="0024061C" w:rsidRDefault="00412C1C" w:rsidP="00412C1C">
      <w:pPr>
        <w:numPr>
          <w:ilvl w:val="0"/>
          <w:numId w:val="2"/>
        </w:numPr>
        <w:tabs>
          <w:tab w:val="clear" w:pos="644"/>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pieteikto projektu izvērtēšanas</w:t>
      </w:r>
      <w:r>
        <w:rPr>
          <w:rFonts w:ascii="Times New Roman" w:eastAsia="Times New Roman" w:hAnsi="Times New Roman" w:cs="Times New Roman"/>
          <w:sz w:val="24"/>
          <w:szCs w:val="24"/>
        </w:rPr>
        <w:t xml:space="preserve"> ziņojuma saņemšanas no Nodaļas,</w:t>
      </w:r>
      <w:r w:rsidRPr="00240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14:paraId="27CAD4B6" w14:textId="77777777" w:rsidR="003F7A5E" w:rsidRPr="0050635B" w:rsidRDefault="003F7A5E" w:rsidP="0050635B">
      <w:pPr>
        <w:numPr>
          <w:ilvl w:val="0"/>
          <w:numId w:val="2"/>
        </w:numPr>
        <w:tabs>
          <w:tab w:val="num" w:pos="426"/>
        </w:tabs>
        <w:spacing w:after="120" w:line="240" w:lineRule="auto"/>
        <w:ind w:left="426" w:hanging="426"/>
        <w:jc w:val="both"/>
        <w:rPr>
          <w:rFonts w:ascii="Times New Roman" w:eastAsia="Times New Roman" w:hAnsi="Times New Roman" w:cs="Times New Roman"/>
          <w:sz w:val="24"/>
          <w:szCs w:val="24"/>
        </w:rPr>
      </w:pPr>
      <w:r w:rsidRPr="008D6EF1">
        <w:rPr>
          <w:rFonts w:ascii="Times New Roman" w:eastAsia="Times New Roman" w:hAnsi="Times New Roman" w:cs="Times New Roman"/>
          <w:sz w:val="24"/>
          <w:szCs w:val="24"/>
        </w:rPr>
        <w:t>Konkursā atbalstīto projektu saraksts t</w:t>
      </w:r>
      <w:r w:rsidR="00741A8B" w:rsidRPr="008D6EF1">
        <w:rPr>
          <w:rFonts w:ascii="Times New Roman" w:eastAsia="Times New Roman" w:hAnsi="Times New Roman" w:cs="Times New Roman"/>
          <w:sz w:val="24"/>
          <w:szCs w:val="24"/>
        </w:rPr>
        <w:t>iek publicēts Ventspils novada domes</w:t>
      </w:r>
      <w:r w:rsidRPr="008D6EF1">
        <w:rPr>
          <w:rFonts w:ascii="Times New Roman" w:eastAsia="Times New Roman" w:hAnsi="Times New Roman" w:cs="Times New Roman"/>
          <w:sz w:val="24"/>
          <w:szCs w:val="24"/>
        </w:rPr>
        <w:t xml:space="preserve"> </w:t>
      </w:r>
      <w:r w:rsidR="008D6EF1" w:rsidRPr="008D6EF1">
        <w:rPr>
          <w:rFonts w:ascii="Times New Roman" w:eastAsia="Times New Roman" w:hAnsi="Times New Roman" w:cs="Times New Roman"/>
          <w:sz w:val="24"/>
          <w:szCs w:val="24"/>
        </w:rPr>
        <w:t xml:space="preserve">informatīvajā </w:t>
      </w:r>
      <w:r w:rsidRPr="008D6EF1">
        <w:rPr>
          <w:rFonts w:ascii="Times New Roman" w:eastAsia="Times New Roman" w:hAnsi="Times New Roman" w:cs="Times New Roman"/>
          <w:sz w:val="24"/>
          <w:szCs w:val="24"/>
        </w:rPr>
        <w:t xml:space="preserve">bezmaksas izdevumā „Ventspils Novadnieks” un Ventspils novada pašvaldības </w:t>
      </w:r>
      <w:r w:rsidR="00C8540E" w:rsidRPr="008D6EF1">
        <w:rPr>
          <w:rFonts w:ascii="Times New Roman" w:eastAsia="Times New Roman" w:hAnsi="Times New Roman" w:cs="Times New Roman"/>
          <w:sz w:val="24"/>
          <w:szCs w:val="24"/>
        </w:rPr>
        <w:t>mājaslapā</w:t>
      </w:r>
      <w:r w:rsidRPr="0050635B">
        <w:rPr>
          <w:rFonts w:ascii="Times New Roman" w:eastAsia="Times New Roman" w:hAnsi="Times New Roman" w:cs="Times New Roman"/>
          <w:sz w:val="24"/>
          <w:szCs w:val="24"/>
        </w:rPr>
        <w:t xml:space="preserve"> </w:t>
      </w:r>
      <w:hyperlink r:id="rId12" w:history="1">
        <w:r w:rsidRPr="0050635B">
          <w:rPr>
            <w:rFonts w:ascii="Times New Roman" w:eastAsia="Times New Roman" w:hAnsi="Times New Roman" w:cs="Times New Roman"/>
            <w:color w:val="0000FF"/>
            <w:sz w:val="24"/>
            <w:szCs w:val="24"/>
            <w:u w:val="single"/>
          </w:rPr>
          <w:t>www.ventspilsnovads.lv</w:t>
        </w:r>
      </w:hyperlink>
      <w:r w:rsidRPr="0050635B">
        <w:rPr>
          <w:rFonts w:ascii="Times New Roman" w:eastAsia="Times New Roman" w:hAnsi="Times New Roman" w:cs="Times New Roman"/>
          <w:sz w:val="24"/>
          <w:szCs w:val="24"/>
        </w:rPr>
        <w:t>.</w:t>
      </w:r>
    </w:p>
    <w:p w14:paraId="2B4F0FE1" w14:textId="77777777" w:rsidR="008D6EF1" w:rsidRPr="00A42144" w:rsidRDefault="008D6EF1" w:rsidP="008D6EF1">
      <w:pPr>
        <w:numPr>
          <w:ilvl w:val="0"/>
          <w:numId w:val="2"/>
        </w:numPr>
        <w:tabs>
          <w:tab w:val="clear" w:pos="644"/>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Komitejas lēmuma pieņemšanas, </w:t>
      </w:r>
      <w:r>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w:t>
      </w:r>
      <w:r w:rsidR="00C8540E"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projektu pieteicējus Attīstības nodaļa informē ne vēlāk kā 10 darba dienu laikā pēc Konkursa rezultātu publicēšanas, nosūtot elektronisku vēstuli uz pieteikuma veidlapā norādīto projekta pieteicēja e-pasta adresi.</w:t>
      </w:r>
    </w:p>
    <w:p w14:paraId="1320E257" w14:textId="3EAE0F4D" w:rsidR="003F7A5E" w:rsidRDefault="003F7A5E" w:rsidP="003F7A5E">
      <w:pPr>
        <w:numPr>
          <w:ilvl w:val="0"/>
          <w:numId w:val="2"/>
        </w:numPr>
        <w:tabs>
          <w:tab w:val="num" w:pos="426"/>
        </w:tabs>
        <w:spacing w:after="120" w:line="240" w:lineRule="auto"/>
        <w:ind w:left="425" w:hanging="425"/>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Konkursa dokumentācija glabājas </w:t>
      </w:r>
      <w:r w:rsidR="0050635B">
        <w:rPr>
          <w:rFonts w:ascii="Times New Roman" w:eastAsia="Times New Roman" w:hAnsi="Times New Roman" w:cs="Times New Roman"/>
          <w:sz w:val="24"/>
          <w:szCs w:val="24"/>
        </w:rPr>
        <w:t>Attīstības nodaļā</w:t>
      </w:r>
      <w:r w:rsidRPr="003F7A5E">
        <w:rPr>
          <w:rFonts w:ascii="Times New Roman" w:eastAsia="Times New Roman" w:hAnsi="Times New Roman" w:cs="Times New Roman"/>
          <w:sz w:val="24"/>
          <w:szCs w:val="24"/>
        </w:rPr>
        <w:t>.</w:t>
      </w:r>
    </w:p>
    <w:p w14:paraId="368DE460" w14:textId="77777777" w:rsidR="003E2A31" w:rsidRPr="003F7A5E" w:rsidRDefault="003E2A31" w:rsidP="003E2A31">
      <w:pPr>
        <w:spacing w:after="120" w:line="240" w:lineRule="auto"/>
        <w:ind w:left="425"/>
        <w:jc w:val="both"/>
        <w:rPr>
          <w:rFonts w:ascii="Times New Roman" w:eastAsia="Times New Roman" w:hAnsi="Times New Roman" w:cs="Times New Roman"/>
          <w:sz w:val="24"/>
          <w:szCs w:val="24"/>
        </w:rPr>
      </w:pPr>
    </w:p>
    <w:p w14:paraId="6F97CE89" w14:textId="77777777" w:rsidR="003F7A5E" w:rsidRPr="003F7A5E" w:rsidRDefault="003F7A5E" w:rsidP="003F7A5E">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Līguma noformēšana un kontrole</w:t>
      </w:r>
    </w:p>
    <w:p w14:paraId="2DDB610C" w14:textId="77777777" w:rsidR="000A0B94" w:rsidRPr="000A0B94" w:rsidRDefault="000A0B94" w:rsidP="0041222E">
      <w:pPr>
        <w:pStyle w:val="Sarakstarindkopa"/>
        <w:numPr>
          <w:ilvl w:val="0"/>
          <w:numId w:val="2"/>
        </w:numPr>
        <w:tabs>
          <w:tab w:val="clear" w:pos="644"/>
          <w:tab w:val="num" w:pos="426"/>
        </w:tabs>
        <w:ind w:hanging="644"/>
        <w:rPr>
          <w:sz w:val="24"/>
          <w:szCs w:val="24"/>
        </w:rPr>
      </w:pPr>
      <w:r w:rsidRPr="000A0B94">
        <w:rPr>
          <w:sz w:val="24"/>
          <w:szCs w:val="24"/>
        </w:rPr>
        <w:t xml:space="preserve">Pamatojoties uz Komitejas lēmumu par finansējuma piešķiršanu Konkursa projektiem, Ventspils novada pašvaldība noslēdz ar projekta īstenotāju finansēšanas līgumu (līguma paraugs – 5.pielikums), kas tiek reģistrēts pašvaldības Juridiskajā nodaļā. </w:t>
      </w:r>
    </w:p>
    <w:p w14:paraId="5426C5D3" w14:textId="77777777" w:rsidR="003F7A5E" w:rsidRPr="001675B8" w:rsidRDefault="003F7A5E" w:rsidP="001675B8">
      <w:pPr>
        <w:pStyle w:val="Sarakstarindkopa"/>
        <w:numPr>
          <w:ilvl w:val="0"/>
          <w:numId w:val="2"/>
        </w:numPr>
        <w:tabs>
          <w:tab w:val="clear" w:pos="644"/>
          <w:tab w:val="num" w:pos="426"/>
        </w:tabs>
        <w:ind w:hanging="644"/>
        <w:rPr>
          <w:sz w:val="24"/>
          <w:szCs w:val="24"/>
        </w:rPr>
      </w:pPr>
      <w:r w:rsidRPr="001675B8">
        <w:rPr>
          <w:sz w:val="24"/>
          <w:szCs w:val="24"/>
        </w:rPr>
        <w:t xml:space="preserve">Līgums tiek noslēgts </w:t>
      </w:r>
      <w:r w:rsidR="0050635B" w:rsidRPr="001675B8">
        <w:rPr>
          <w:sz w:val="24"/>
          <w:szCs w:val="24"/>
        </w:rPr>
        <w:t>1 (viena) mēneša</w:t>
      </w:r>
      <w:r w:rsidRPr="001675B8">
        <w:rPr>
          <w:sz w:val="24"/>
          <w:szCs w:val="24"/>
        </w:rPr>
        <w:t xml:space="preserve"> laikā pēc </w:t>
      </w:r>
      <w:r w:rsidR="0050635B" w:rsidRPr="001675B8">
        <w:rPr>
          <w:sz w:val="24"/>
          <w:szCs w:val="24"/>
        </w:rPr>
        <w:t>K</w:t>
      </w:r>
      <w:r w:rsidRPr="001675B8">
        <w:rPr>
          <w:sz w:val="24"/>
          <w:szCs w:val="24"/>
        </w:rPr>
        <w:t xml:space="preserve">omitejas lēmuma pieņemšanas. </w:t>
      </w:r>
      <w:r w:rsidR="001675B8" w:rsidRPr="001675B8">
        <w:rPr>
          <w:sz w:val="24"/>
          <w:szCs w:val="24"/>
        </w:rPr>
        <w:t>Ja noteiktajā termiņā līgums netiek noslēgts, lēmums par finansējuma piešķiršanu zaudē spēku.</w:t>
      </w:r>
    </w:p>
    <w:p w14:paraId="0C5B72B1" w14:textId="2E188AF3" w:rsidR="002403F3" w:rsidRDefault="008D6EF1" w:rsidP="001D034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403F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104447">
        <w:rPr>
          <w:rFonts w:ascii="Times New Roman" w:eastAsia="Times New Roman" w:hAnsi="Times New Roman" w:cs="Times New Roman"/>
          <w:b/>
          <w:sz w:val="24"/>
          <w:szCs w:val="24"/>
        </w:rPr>
        <w:t>2022</w:t>
      </w:r>
      <w:r w:rsidRPr="002403F3">
        <w:rPr>
          <w:rFonts w:ascii="Times New Roman" w:eastAsia="Times New Roman" w:hAnsi="Times New Roman" w:cs="Times New Roman"/>
          <w:b/>
          <w:sz w:val="24"/>
          <w:szCs w:val="24"/>
        </w:rPr>
        <w:t>.</w:t>
      </w:r>
      <w:r w:rsidR="007667A6" w:rsidRPr="002403F3">
        <w:rPr>
          <w:rFonts w:ascii="Times New Roman" w:eastAsia="Times New Roman" w:hAnsi="Times New Roman" w:cs="Times New Roman"/>
          <w:b/>
          <w:sz w:val="24"/>
          <w:szCs w:val="24"/>
        </w:rPr>
        <w:t xml:space="preserve"> </w:t>
      </w:r>
      <w:r w:rsidRPr="002403F3">
        <w:rPr>
          <w:rFonts w:ascii="Times New Roman" w:eastAsia="Times New Roman" w:hAnsi="Times New Roman" w:cs="Times New Roman"/>
          <w:b/>
          <w:sz w:val="24"/>
          <w:szCs w:val="24"/>
        </w:rPr>
        <w:t xml:space="preserve">gada </w:t>
      </w:r>
      <w:r w:rsidR="002403F3">
        <w:rPr>
          <w:rFonts w:ascii="Times New Roman" w:eastAsia="Times New Roman" w:hAnsi="Times New Roman" w:cs="Times New Roman"/>
          <w:b/>
          <w:sz w:val="24"/>
          <w:szCs w:val="24"/>
        </w:rPr>
        <w:t>31. oktobrim</w:t>
      </w:r>
      <w:r w:rsidR="002403F3">
        <w:rPr>
          <w:rFonts w:ascii="Times New Roman" w:eastAsia="Times New Roman" w:hAnsi="Times New Roman" w:cs="Times New Roman"/>
          <w:sz w:val="24"/>
          <w:szCs w:val="24"/>
        </w:rPr>
        <w:t>.</w:t>
      </w:r>
    </w:p>
    <w:p w14:paraId="445471C7" w14:textId="0DC00668" w:rsidR="003F7A5E" w:rsidRPr="002403F3" w:rsidRDefault="005C2865" w:rsidP="001D034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2403F3">
        <w:rPr>
          <w:rFonts w:ascii="Times New Roman" w:eastAsia="Times New Roman" w:hAnsi="Times New Roman" w:cs="Times New Roman"/>
          <w:sz w:val="24"/>
          <w:szCs w:val="24"/>
        </w:rPr>
        <w:t>Saskaņā ar līgumā noteiktajiem termiņiem</w:t>
      </w:r>
      <w:r w:rsidR="003F7A5E" w:rsidRPr="002403F3">
        <w:rPr>
          <w:rFonts w:ascii="Times New Roman" w:eastAsia="Times New Roman" w:hAnsi="Times New Roman" w:cs="Times New Roman"/>
          <w:sz w:val="24"/>
          <w:szCs w:val="24"/>
        </w:rPr>
        <w:t xml:space="preserve"> </w:t>
      </w:r>
      <w:r w:rsidR="00E414A6" w:rsidRPr="00E414A6">
        <w:rPr>
          <w:rFonts w:ascii="Times New Roman" w:eastAsia="Times New Roman" w:hAnsi="Times New Roman" w:cs="Times New Roman"/>
          <w:b/>
          <w:bCs/>
          <w:sz w:val="24"/>
          <w:szCs w:val="24"/>
        </w:rPr>
        <w:t xml:space="preserve">līdz </w:t>
      </w:r>
      <w:r w:rsidR="00104447">
        <w:rPr>
          <w:rFonts w:ascii="Times New Roman" w:eastAsia="Times New Roman" w:hAnsi="Times New Roman" w:cs="Times New Roman"/>
          <w:b/>
          <w:bCs/>
          <w:sz w:val="24"/>
          <w:szCs w:val="24"/>
        </w:rPr>
        <w:t>2022</w:t>
      </w:r>
      <w:r w:rsidR="00E414A6" w:rsidRPr="00E414A6">
        <w:rPr>
          <w:rFonts w:ascii="Times New Roman" w:eastAsia="Times New Roman" w:hAnsi="Times New Roman" w:cs="Times New Roman"/>
          <w:b/>
          <w:bCs/>
          <w:sz w:val="24"/>
          <w:szCs w:val="24"/>
        </w:rPr>
        <w:t>. gada 1. novembrim</w:t>
      </w:r>
      <w:r w:rsidR="00E414A6" w:rsidRPr="002403F3">
        <w:rPr>
          <w:rFonts w:ascii="Times New Roman" w:eastAsia="Times New Roman" w:hAnsi="Times New Roman" w:cs="Times New Roman"/>
          <w:sz w:val="24"/>
          <w:szCs w:val="24"/>
        </w:rPr>
        <w:t xml:space="preserve"> </w:t>
      </w:r>
      <w:r w:rsidR="003F7A5E" w:rsidRPr="002403F3">
        <w:rPr>
          <w:rFonts w:ascii="Times New Roman" w:eastAsia="Times New Roman" w:hAnsi="Times New Roman" w:cs="Times New Roman"/>
          <w:sz w:val="24"/>
          <w:szCs w:val="24"/>
        </w:rPr>
        <w:t xml:space="preserve">finansējuma saņēmējs iesniedz </w:t>
      </w:r>
      <w:r w:rsidR="0050635B" w:rsidRPr="002403F3">
        <w:rPr>
          <w:rFonts w:ascii="Times New Roman" w:eastAsia="Times New Roman" w:hAnsi="Times New Roman" w:cs="Times New Roman"/>
          <w:sz w:val="24"/>
          <w:szCs w:val="24"/>
        </w:rPr>
        <w:t>Attīstības nodaļai</w:t>
      </w:r>
      <w:r w:rsidR="003F7A5E" w:rsidRPr="002403F3">
        <w:rPr>
          <w:rFonts w:ascii="Times New Roman" w:eastAsia="Times New Roman" w:hAnsi="Times New Roman" w:cs="Times New Roman"/>
          <w:sz w:val="24"/>
          <w:szCs w:val="24"/>
        </w:rPr>
        <w:t>:</w:t>
      </w:r>
    </w:p>
    <w:p w14:paraId="769DB42F" w14:textId="1B53A171"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Finanšu atskaiti par piešķirtā finansējuma iz</w:t>
      </w:r>
      <w:r w:rsidR="00412C1C">
        <w:rPr>
          <w:rFonts w:ascii="Times New Roman" w:eastAsia="Times New Roman" w:hAnsi="Times New Roman" w:cs="Times New Roman"/>
          <w:sz w:val="24"/>
          <w:szCs w:val="24"/>
        </w:rPr>
        <w:t>lietojumu (veidlapas paraugs – 6</w:t>
      </w:r>
      <w:r w:rsidRPr="003F7A5E">
        <w:rPr>
          <w:rFonts w:ascii="Times New Roman" w:eastAsia="Times New Roman" w:hAnsi="Times New Roman" w:cs="Times New Roman"/>
          <w:sz w:val="24"/>
          <w:szCs w:val="24"/>
        </w:rPr>
        <w:t>.pielikums);</w:t>
      </w:r>
    </w:p>
    <w:p w14:paraId="1B166790" w14:textId="77777777" w:rsidR="003F7A5E" w:rsidRPr="003F7A5E" w:rsidRDefault="003F7A5E" w:rsidP="00AA6A33">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Atskaiti par projekta īstenošanas gaitu un re</w:t>
      </w:r>
      <w:r w:rsidR="00412C1C">
        <w:rPr>
          <w:rFonts w:ascii="Times New Roman" w:eastAsia="Times New Roman" w:hAnsi="Times New Roman" w:cs="Times New Roman"/>
          <w:sz w:val="24"/>
          <w:szCs w:val="24"/>
        </w:rPr>
        <w:t>zultātiem (veidlapas paraugs – 7</w:t>
      </w:r>
      <w:r w:rsidRPr="003F7A5E">
        <w:rPr>
          <w:rFonts w:ascii="Times New Roman" w:eastAsia="Times New Roman" w:hAnsi="Times New Roman" w:cs="Times New Roman"/>
          <w:sz w:val="24"/>
          <w:szCs w:val="24"/>
        </w:rPr>
        <w:t>.pielikums).</w:t>
      </w:r>
    </w:p>
    <w:p w14:paraId="458FB5C9" w14:textId="77777777" w:rsidR="003F7A5E" w:rsidRP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Projekta īstenošanas termiņu izmaiņas, kā arī citi grozījumi un papildinājumi, kas radušies Projekta īstenošanas gaitā, ir spēkā tikai pēc līgumslēdzēju pušu rakstiskas vienošanās.</w:t>
      </w:r>
    </w:p>
    <w:p w14:paraId="353DBBE2" w14:textId="77777777" w:rsidR="003F7A5E" w:rsidRDefault="003F7A5E" w:rsidP="0050635B">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Projekta īstenošanas atskaišu izvērtējumu veic </w:t>
      </w:r>
      <w:r w:rsidR="0050635B">
        <w:rPr>
          <w:rFonts w:ascii="Times New Roman" w:eastAsia="Times New Roman" w:hAnsi="Times New Roman" w:cs="Times New Roman"/>
          <w:sz w:val="24"/>
          <w:szCs w:val="24"/>
        </w:rPr>
        <w:t>Attīstības nodaļa</w:t>
      </w:r>
      <w:r w:rsidR="00A6249A">
        <w:rPr>
          <w:rFonts w:ascii="Times New Roman" w:eastAsia="Times New Roman" w:hAnsi="Times New Roman" w:cs="Times New Roman"/>
          <w:sz w:val="24"/>
          <w:szCs w:val="24"/>
        </w:rPr>
        <w:t>,</w:t>
      </w:r>
      <w:r w:rsidRPr="003F7A5E">
        <w:rPr>
          <w:rFonts w:ascii="Times New Roman" w:eastAsia="Times New Roman" w:hAnsi="Times New Roman" w:cs="Times New Roman"/>
          <w:sz w:val="24"/>
          <w:szCs w:val="24"/>
        </w:rPr>
        <w:t xml:space="preserve"> iesniedzot par to</w:t>
      </w:r>
      <w:r w:rsidR="003D169E">
        <w:rPr>
          <w:rFonts w:ascii="Times New Roman" w:eastAsia="Times New Roman" w:hAnsi="Times New Roman" w:cs="Times New Roman"/>
          <w:sz w:val="24"/>
          <w:szCs w:val="24"/>
        </w:rPr>
        <w:t xml:space="preserve"> ziņojumu </w:t>
      </w:r>
      <w:r w:rsidR="008D6EF1">
        <w:rPr>
          <w:rFonts w:ascii="Times New Roman" w:eastAsia="Times New Roman" w:hAnsi="Times New Roman" w:cs="Times New Roman"/>
          <w:sz w:val="24"/>
          <w:szCs w:val="24"/>
        </w:rPr>
        <w:t>Komitejai.</w:t>
      </w:r>
      <w:r w:rsidR="00A6249A">
        <w:rPr>
          <w:rFonts w:ascii="Times New Roman" w:eastAsia="Times New Roman" w:hAnsi="Times New Roman" w:cs="Times New Roman"/>
          <w:sz w:val="24"/>
          <w:szCs w:val="24"/>
        </w:rPr>
        <w:t xml:space="preserve"> </w:t>
      </w:r>
      <w:r w:rsidR="008D6EF1" w:rsidRPr="008E173C">
        <w:rPr>
          <w:rFonts w:ascii="Times New Roman" w:eastAsia="Times New Roman" w:hAnsi="Times New Roman" w:cs="Times New Roman"/>
          <w:sz w:val="24"/>
          <w:szCs w:val="24"/>
        </w:rPr>
        <w:t>Izvērtējums tiek ņemts vērā</w:t>
      </w:r>
      <w:r w:rsidR="00726E96">
        <w:rPr>
          <w:rFonts w:ascii="Times New Roman" w:eastAsia="Times New Roman" w:hAnsi="Times New Roman" w:cs="Times New Roman"/>
          <w:sz w:val="24"/>
          <w:szCs w:val="24"/>
        </w:rPr>
        <w:t>,</w:t>
      </w:r>
      <w:r w:rsidR="008D6EF1" w:rsidRPr="008E173C">
        <w:rPr>
          <w:rFonts w:ascii="Times New Roman" w:eastAsia="Times New Roman" w:hAnsi="Times New Roman" w:cs="Times New Roman"/>
          <w:sz w:val="24"/>
          <w:szCs w:val="24"/>
        </w:rPr>
        <w:t xml:space="preserve"> vērtējot iesniegtos projektus atkārtota projektu konkursa izsludināšanas gadījumā.</w:t>
      </w:r>
    </w:p>
    <w:p w14:paraId="1C5D9B1B" w14:textId="0B3EE1A9" w:rsidR="00A13253" w:rsidRDefault="00604BE3" w:rsidP="00A1325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Komiteja </w:t>
      </w:r>
      <w:r w:rsidR="002E1592" w:rsidRPr="00790DB2">
        <w:rPr>
          <w:rFonts w:ascii="Times New Roman" w:eastAsia="Times New Roman" w:hAnsi="Times New Roman" w:cs="Times New Roman"/>
          <w:sz w:val="24"/>
          <w:szCs w:val="24"/>
        </w:rPr>
        <w:t xml:space="preserve">izvērtē </w:t>
      </w:r>
      <w:r w:rsidRPr="00790DB2">
        <w:rPr>
          <w:rFonts w:ascii="Times New Roman" w:eastAsia="Times New Roman" w:hAnsi="Times New Roman" w:cs="Times New Roman"/>
          <w:sz w:val="24"/>
          <w:szCs w:val="24"/>
        </w:rPr>
        <w:t>īstenoto projektu</w:t>
      </w:r>
      <w:r w:rsidR="002E1592" w:rsidRPr="00790DB2">
        <w:rPr>
          <w:rFonts w:ascii="Times New Roman" w:eastAsia="Times New Roman" w:hAnsi="Times New Roman" w:cs="Times New Roman"/>
          <w:sz w:val="24"/>
          <w:szCs w:val="24"/>
        </w:rPr>
        <w:t>,</w:t>
      </w:r>
      <w:r w:rsidR="00A13253" w:rsidRPr="00790DB2">
        <w:rPr>
          <w:rFonts w:ascii="Times New Roman" w:eastAsia="Times New Roman" w:hAnsi="Times New Roman" w:cs="Times New Roman"/>
          <w:sz w:val="24"/>
          <w:szCs w:val="24"/>
        </w:rPr>
        <w:t xml:space="preserve"> </w:t>
      </w:r>
      <w:r w:rsidR="002E1592" w:rsidRPr="00790DB2">
        <w:rPr>
          <w:rFonts w:ascii="Times New Roman" w:eastAsia="Times New Roman" w:hAnsi="Times New Roman" w:cs="Times New Roman"/>
          <w:sz w:val="24"/>
          <w:szCs w:val="24"/>
        </w:rPr>
        <w:t xml:space="preserve">veicot pārbaudi </w:t>
      </w:r>
      <w:r w:rsidR="00A13253" w:rsidRPr="00790DB2">
        <w:rPr>
          <w:rFonts w:ascii="Times New Roman" w:eastAsia="Times New Roman" w:hAnsi="Times New Roman" w:cs="Times New Roman"/>
          <w:sz w:val="24"/>
          <w:szCs w:val="24"/>
        </w:rPr>
        <w:t xml:space="preserve">dabā </w:t>
      </w:r>
      <w:r w:rsidR="002E1592" w:rsidRPr="00790DB2">
        <w:rPr>
          <w:rFonts w:ascii="Times New Roman" w:eastAsia="Times New Roman" w:hAnsi="Times New Roman" w:cs="Times New Roman"/>
          <w:sz w:val="24"/>
          <w:szCs w:val="24"/>
        </w:rPr>
        <w:t xml:space="preserve">un </w:t>
      </w:r>
      <w:r w:rsidR="00A13253" w:rsidRPr="00790DB2">
        <w:rPr>
          <w:rFonts w:ascii="Times New Roman" w:eastAsia="Times New Roman" w:hAnsi="Times New Roman" w:cs="Times New Roman"/>
          <w:sz w:val="24"/>
          <w:szCs w:val="24"/>
        </w:rPr>
        <w:t>pieņem lēmum</w:t>
      </w:r>
      <w:r w:rsidR="002E1592" w:rsidRPr="00790DB2">
        <w:rPr>
          <w:rFonts w:ascii="Times New Roman" w:eastAsia="Times New Roman" w:hAnsi="Times New Roman" w:cs="Times New Roman"/>
          <w:sz w:val="24"/>
          <w:szCs w:val="24"/>
        </w:rPr>
        <w:t>u</w:t>
      </w:r>
      <w:r w:rsidR="00A13253" w:rsidRPr="00790DB2">
        <w:rPr>
          <w:rFonts w:ascii="Times New Roman" w:eastAsia="Times New Roman" w:hAnsi="Times New Roman" w:cs="Times New Roman"/>
          <w:sz w:val="24"/>
          <w:szCs w:val="24"/>
        </w:rPr>
        <w:t xml:space="preserve"> par projekta īstenošanas </w:t>
      </w:r>
      <w:r w:rsidR="004B112D" w:rsidRPr="00790DB2">
        <w:rPr>
          <w:rFonts w:ascii="Times New Roman" w:eastAsia="Times New Roman" w:hAnsi="Times New Roman" w:cs="Times New Roman"/>
          <w:sz w:val="24"/>
          <w:szCs w:val="24"/>
        </w:rPr>
        <w:t xml:space="preserve">pabeigšanu. Ja Komiteja </w:t>
      </w:r>
      <w:r w:rsidR="002E1592" w:rsidRPr="00790DB2">
        <w:rPr>
          <w:rFonts w:ascii="Times New Roman" w:eastAsia="Times New Roman" w:hAnsi="Times New Roman" w:cs="Times New Roman"/>
          <w:sz w:val="24"/>
          <w:szCs w:val="24"/>
        </w:rPr>
        <w:t>atzīst</w:t>
      </w:r>
      <w:r w:rsidR="004B112D" w:rsidRPr="00790DB2">
        <w:rPr>
          <w:rFonts w:ascii="Times New Roman" w:eastAsia="Times New Roman" w:hAnsi="Times New Roman" w:cs="Times New Roman"/>
          <w:sz w:val="24"/>
          <w:szCs w:val="24"/>
        </w:rPr>
        <w:t>, ka projekts</w:t>
      </w:r>
      <w:r w:rsidR="004B112D">
        <w:rPr>
          <w:rFonts w:ascii="Times New Roman" w:eastAsia="Times New Roman" w:hAnsi="Times New Roman" w:cs="Times New Roman"/>
          <w:sz w:val="24"/>
          <w:szCs w:val="24"/>
        </w:rPr>
        <w:t xml:space="preserve"> nav ticis īstenots atbilstoši </w:t>
      </w:r>
      <w:r w:rsidR="00640153">
        <w:rPr>
          <w:rFonts w:ascii="Times New Roman" w:eastAsia="Times New Roman" w:hAnsi="Times New Roman" w:cs="Times New Roman"/>
          <w:sz w:val="24"/>
          <w:szCs w:val="24"/>
        </w:rPr>
        <w:t>Nolikumam un projekta pieteikumā norādītajam, projekta pieteicējam</w:t>
      </w:r>
      <w:r w:rsidR="007C2527">
        <w:rPr>
          <w:rFonts w:ascii="Times New Roman" w:eastAsia="Times New Roman" w:hAnsi="Times New Roman" w:cs="Times New Roman"/>
          <w:sz w:val="24"/>
          <w:szCs w:val="24"/>
        </w:rPr>
        <w:t xml:space="preserve"> pēc rakstiska Komitejas lēmuma</w:t>
      </w:r>
      <w:r w:rsidR="00640153">
        <w:rPr>
          <w:rFonts w:ascii="Times New Roman" w:eastAsia="Times New Roman" w:hAnsi="Times New Roman" w:cs="Times New Roman"/>
          <w:sz w:val="24"/>
          <w:szCs w:val="24"/>
        </w:rPr>
        <w:t xml:space="preserve"> </w:t>
      </w:r>
      <w:r w:rsidR="007C2527">
        <w:rPr>
          <w:rFonts w:ascii="Times New Roman" w:eastAsia="Times New Roman" w:hAnsi="Times New Roman" w:cs="Times New Roman"/>
          <w:sz w:val="24"/>
          <w:szCs w:val="24"/>
        </w:rPr>
        <w:t xml:space="preserve">saņemšanas </w:t>
      </w:r>
      <w:r w:rsidR="00640153">
        <w:rPr>
          <w:rFonts w:ascii="Times New Roman" w:eastAsia="Times New Roman" w:hAnsi="Times New Roman" w:cs="Times New Roman"/>
          <w:sz w:val="24"/>
          <w:szCs w:val="24"/>
        </w:rPr>
        <w:t xml:space="preserve">ir jāatmaksā </w:t>
      </w:r>
      <w:r w:rsidR="007C2527">
        <w:rPr>
          <w:rFonts w:ascii="Times New Roman" w:eastAsia="Times New Roman" w:hAnsi="Times New Roman" w:cs="Times New Roman"/>
          <w:sz w:val="24"/>
          <w:szCs w:val="24"/>
        </w:rPr>
        <w:t>projekta īstenošanai saņemtais finansējums</w:t>
      </w:r>
      <w:r w:rsidR="00920A89">
        <w:rPr>
          <w:rFonts w:ascii="Times New Roman" w:eastAsia="Times New Roman" w:hAnsi="Times New Roman" w:cs="Times New Roman"/>
          <w:sz w:val="24"/>
          <w:szCs w:val="24"/>
        </w:rPr>
        <w:t xml:space="preserve"> 100% apmērā</w:t>
      </w:r>
      <w:r w:rsidR="007C2527">
        <w:rPr>
          <w:rFonts w:ascii="Times New Roman" w:eastAsia="Times New Roman" w:hAnsi="Times New Roman" w:cs="Times New Roman"/>
          <w:sz w:val="24"/>
          <w:szCs w:val="24"/>
        </w:rPr>
        <w:t xml:space="preserve">. </w:t>
      </w:r>
    </w:p>
    <w:p w14:paraId="72F6325E"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69F74645" w14:textId="77777777" w:rsidR="00A13253" w:rsidRDefault="00A13253" w:rsidP="00A13253">
      <w:pPr>
        <w:spacing w:before="120" w:after="120" w:line="240" w:lineRule="auto"/>
        <w:jc w:val="both"/>
        <w:rPr>
          <w:rFonts w:ascii="Times New Roman" w:eastAsia="Times New Roman" w:hAnsi="Times New Roman" w:cs="Times New Roman"/>
          <w:sz w:val="24"/>
          <w:szCs w:val="24"/>
        </w:rPr>
      </w:pPr>
    </w:p>
    <w:p w14:paraId="4E4FA44D" w14:textId="77777777" w:rsidR="003F7A5E" w:rsidRPr="00A13253" w:rsidRDefault="003F7A5E" w:rsidP="00A13253">
      <w:pPr>
        <w:spacing w:before="120" w:after="120" w:line="240" w:lineRule="auto"/>
        <w:jc w:val="both"/>
        <w:rPr>
          <w:rFonts w:ascii="Times New Roman" w:eastAsia="Times New Roman" w:hAnsi="Times New Roman" w:cs="Times New Roman"/>
          <w:sz w:val="24"/>
          <w:szCs w:val="24"/>
        </w:rPr>
      </w:pPr>
      <w:r w:rsidRPr="00A13253">
        <w:rPr>
          <w:rFonts w:ascii="Times New Roman" w:eastAsia="Times New Roman" w:hAnsi="Times New Roman" w:cs="Times New Roman"/>
          <w:sz w:val="24"/>
          <w:szCs w:val="24"/>
        </w:rPr>
        <w:t>Domes priekšsēdētājs</w:t>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r>
      <w:r w:rsidRPr="00A13253">
        <w:rPr>
          <w:rFonts w:ascii="Times New Roman" w:eastAsia="Times New Roman" w:hAnsi="Times New Roman" w:cs="Times New Roman"/>
          <w:sz w:val="24"/>
          <w:szCs w:val="24"/>
        </w:rPr>
        <w:tab/>
        <w:t xml:space="preserve">     </w:t>
      </w:r>
      <w:r w:rsidR="00837989" w:rsidRPr="00A13253">
        <w:rPr>
          <w:rFonts w:ascii="Times New Roman" w:eastAsia="Times New Roman" w:hAnsi="Times New Roman" w:cs="Times New Roman"/>
          <w:sz w:val="24"/>
          <w:szCs w:val="24"/>
        </w:rPr>
        <w:t xml:space="preserve">                   </w:t>
      </w:r>
      <w:r w:rsidR="00837989" w:rsidRPr="00A13253">
        <w:rPr>
          <w:rFonts w:ascii="Times New Roman" w:eastAsia="Times New Roman" w:hAnsi="Times New Roman" w:cs="Times New Roman"/>
          <w:sz w:val="24"/>
          <w:szCs w:val="24"/>
        </w:rPr>
        <w:tab/>
        <w:t>A.MUCENIEKS</w:t>
      </w:r>
    </w:p>
    <w:p w14:paraId="605EF2A4" w14:textId="77777777" w:rsidR="004A2A69" w:rsidRDefault="004A2A69" w:rsidP="00AA6A33">
      <w:pPr>
        <w:spacing w:after="0" w:line="240" w:lineRule="auto"/>
        <w:jc w:val="right"/>
        <w:rPr>
          <w:rFonts w:ascii="Times New Roman" w:eastAsia="Times New Roman" w:hAnsi="Times New Roman" w:cs="Times New Roman"/>
          <w:bCs/>
          <w:sz w:val="26"/>
          <w:szCs w:val="26"/>
          <w:lang w:eastAsia="lv-LV"/>
        </w:rPr>
      </w:pPr>
    </w:p>
    <w:p w14:paraId="358F6129" w14:textId="77777777" w:rsidR="00472756" w:rsidRDefault="00412C1C">
      <w:pPr>
        <w:rPr>
          <w:rFonts w:ascii="Times New Roman" w:eastAsia="Times New Roman" w:hAnsi="Times New Roman" w:cs="Times New Roman"/>
          <w:bCs/>
          <w:sz w:val="26"/>
          <w:szCs w:val="26"/>
          <w:lang w:eastAsia="lv-LV"/>
        </w:rPr>
        <w:sectPr w:rsidR="00472756" w:rsidSect="003F7A5E">
          <w:footerReference w:type="even" r:id="rId13"/>
          <w:footerReference w:type="default" r:id="rId14"/>
          <w:pgSz w:w="11906" w:h="16838"/>
          <w:pgMar w:top="426" w:right="1134" w:bottom="567" w:left="1134" w:header="709" w:footer="709" w:gutter="0"/>
          <w:cols w:space="708"/>
          <w:docGrid w:linePitch="360"/>
        </w:sectPr>
      </w:pPr>
      <w:r>
        <w:rPr>
          <w:rFonts w:ascii="Times New Roman" w:eastAsia="Times New Roman" w:hAnsi="Times New Roman" w:cs="Times New Roman"/>
          <w:bCs/>
          <w:sz w:val="26"/>
          <w:szCs w:val="26"/>
          <w:lang w:eastAsia="lv-LV"/>
        </w:rPr>
        <w:br w:type="page"/>
      </w:r>
    </w:p>
    <w:p w14:paraId="588F24BB" w14:textId="77777777" w:rsidR="00AA6A33" w:rsidRDefault="00AA6A33" w:rsidP="00AA6A33">
      <w:pPr>
        <w:spacing w:after="0" w:line="240" w:lineRule="auto"/>
        <w:jc w:val="right"/>
        <w:rPr>
          <w:rFonts w:ascii="Times New Roman" w:eastAsia="Times New Roman" w:hAnsi="Times New Roman" w:cs="Times New Roman"/>
          <w:bCs/>
          <w:sz w:val="26"/>
          <w:szCs w:val="26"/>
          <w:lang w:eastAsia="lv-LV"/>
        </w:rPr>
      </w:pPr>
      <w:r w:rsidRPr="008D6EF1">
        <w:rPr>
          <w:rFonts w:ascii="Times New Roman" w:eastAsia="Times New Roman" w:hAnsi="Times New Roman" w:cs="Times New Roman"/>
          <w:bCs/>
          <w:sz w:val="26"/>
          <w:szCs w:val="26"/>
          <w:lang w:eastAsia="lv-LV"/>
        </w:rPr>
        <w:lastRenderedPageBreak/>
        <w:t>Pielikums Nr.1</w:t>
      </w:r>
    </w:p>
    <w:p w14:paraId="0680F4AD" w14:textId="77777777" w:rsidR="00472756" w:rsidRDefault="00472756" w:rsidP="00AA6A33">
      <w:pPr>
        <w:spacing w:after="0" w:line="240" w:lineRule="auto"/>
        <w:jc w:val="right"/>
        <w:rPr>
          <w:rFonts w:ascii="Times New Roman" w:eastAsia="Times New Roman" w:hAnsi="Times New Roman" w:cs="Times New Roman"/>
          <w:bCs/>
          <w:sz w:val="26"/>
          <w:szCs w:val="26"/>
          <w:lang w:eastAsia="lv-LV"/>
        </w:rPr>
      </w:pPr>
    </w:p>
    <w:p w14:paraId="1C37430D" w14:textId="6EC2D0CC" w:rsidR="00472756" w:rsidRDefault="00472756" w:rsidP="00472756">
      <w:pPr>
        <w:pStyle w:val="Bezatstarpm"/>
        <w:jc w:val="center"/>
        <w:rPr>
          <w:rFonts w:eastAsia="Calibri"/>
          <w:b/>
        </w:rPr>
      </w:pPr>
      <w:r w:rsidRPr="00472756">
        <w:rPr>
          <w:rFonts w:eastAsia="Calibri"/>
          <w:b/>
        </w:rPr>
        <w:t xml:space="preserve">Atlases kritēriji “Solis – </w:t>
      </w:r>
      <w:r w:rsidR="00104447">
        <w:rPr>
          <w:rFonts w:eastAsia="Calibri"/>
          <w:b/>
        </w:rPr>
        <w:t>2022</w:t>
      </w:r>
      <w:r w:rsidRPr="00472756">
        <w:rPr>
          <w:rFonts w:eastAsia="Calibri"/>
          <w:b/>
        </w:rPr>
        <w:t>”</w:t>
      </w:r>
    </w:p>
    <w:p w14:paraId="42D1278F" w14:textId="77777777" w:rsidR="003E2A31" w:rsidRPr="00472756" w:rsidRDefault="003E2A31" w:rsidP="00472756">
      <w:pPr>
        <w:pStyle w:val="Bezatstarpm"/>
        <w:jc w:val="center"/>
        <w:rPr>
          <w:rFonts w:eastAsia="Calibri"/>
          <w:b/>
        </w:rPr>
      </w:pPr>
    </w:p>
    <w:p w14:paraId="0F141807" w14:textId="77777777" w:rsidR="00472756" w:rsidRDefault="00472756" w:rsidP="00AA6A33">
      <w:pPr>
        <w:spacing w:after="0" w:line="240" w:lineRule="auto"/>
        <w:jc w:val="right"/>
        <w:rPr>
          <w:rFonts w:ascii="Times New Roman" w:eastAsia="Times New Roman" w:hAnsi="Times New Roman" w:cs="Times New Roman"/>
          <w:bCs/>
          <w:sz w:val="26"/>
          <w:szCs w:val="26"/>
          <w:lang w:eastAsia="lv-LV"/>
        </w:rPr>
      </w:pPr>
    </w:p>
    <w:tbl>
      <w:tblPr>
        <w:tblStyle w:val="Reatabula"/>
        <w:tblW w:w="0" w:type="auto"/>
        <w:tblLook w:val="04A0" w:firstRow="1" w:lastRow="0" w:firstColumn="1" w:lastColumn="0" w:noHBand="0" w:noVBand="1"/>
      </w:tblPr>
      <w:tblGrid>
        <w:gridCol w:w="1264"/>
        <w:gridCol w:w="3409"/>
        <w:gridCol w:w="9072"/>
        <w:gridCol w:w="1443"/>
      </w:tblGrid>
      <w:tr w:rsidR="001B3997" w:rsidRPr="003A1F08" w14:paraId="4B7A61CD" w14:textId="77777777" w:rsidTr="00942248">
        <w:trPr>
          <w:trHeight w:val="396"/>
        </w:trPr>
        <w:tc>
          <w:tcPr>
            <w:tcW w:w="1264" w:type="dxa"/>
          </w:tcPr>
          <w:p w14:paraId="10EA70E7"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N.p.k.</w:t>
            </w:r>
          </w:p>
        </w:tc>
        <w:tc>
          <w:tcPr>
            <w:tcW w:w="3409" w:type="dxa"/>
          </w:tcPr>
          <w:p w14:paraId="0CFA15C7"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Kritērijs</w:t>
            </w:r>
          </w:p>
        </w:tc>
        <w:tc>
          <w:tcPr>
            <w:tcW w:w="9072" w:type="dxa"/>
          </w:tcPr>
          <w:p w14:paraId="71222E2F"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Paskaidrojošā informācija</w:t>
            </w:r>
          </w:p>
        </w:tc>
        <w:tc>
          <w:tcPr>
            <w:tcW w:w="1443" w:type="dxa"/>
          </w:tcPr>
          <w:p w14:paraId="4752B86F" w14:textId="77777777" w:rsidR="001B3997" w:rsidRPr="003A1F08" w:rsidRDefault="001B3997" w:rsidP="00472756">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Maksimālais punktu skaits</w:t>
            </w:r>
          </w:p>
        </w:tc>
      </w:tr>
      <w:tr w:rsidR="001B3997" w:rsidRPr="003A1F08" w14:paraId="22448EE7" w14:textId="77777777" w:rsidTr="00942248">
        <w:trPr>
          <w:trHeight w:val="377"/>
        </w:trPr>
        <w:tc>
          <w:tcPr>
            <w:tcW w:w="1264" w:type="dxa"/>
          </w:tcPr>
          <w:p w14:paraId="3106C965" w14:textId="77777777" w:rsidR="001B3997" w:rsidRPr="003A1F08" w:rsidRDefault="001B3997" w:rsidP="0032180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1.</w:t>
            </w:r>
          </w:p>
        </w:tc>
        <w:tc>
          <w:tcPr>
            <w:tcW w:w="3409" w:type="dxa"/>
          </w:tcPr>
          <w:p w14:paraId="6C68EBF3" w14:textId="77777777" w:rsidR="001B3997" w:rsidRPr="003A1F08" w:rsidRDefault="001B3997"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Projektā radītā produkta vai pakalpojuma </w:t>
            </w:r>
            <w:r w:rsidR="0032180A" w:rsidRPr="003A1F08">
              <w:rPr>
                <w:rFonts w:ascii="Times New Roman" w:eastAsia="Times New Roman" w:hAnsi="Times New Roman" w:cs="Times New Roman"/>
                <w:b/>
                <w:bCs/>
                <w:sz w:val="24"/>
                <w:szCs w:val="24"/>
                <w:lang w:eastAsia="lv-LV"/>
              </w:rPr>
              <w:t>unikalitāte</w:t>
            </w:r>
            <w:r w:rsidR="0032180A" w:rsidRPr="003A1F08">
              <w:rPr>
                <w:rFonts w:ascii="Times New Roman" w:eastAsia="Times New Roman" w:hAnsi="Times New Roman" w:cs="Times New Roman"/>
                <w:bCs/>
                <w:sz w:val="24"/>
                <w:szCs w:val="24"/>
                <w:lang w:eastAsia="lv-LV"/>
              </w:rPr>
              <w:t xml:space="preserve"> vai </w:t>
            </w:r>
            <w:r w:rsidRPr="003A1F08">
              <w:rPr>
                <w:rFonts w:ascii="Times New Roman" w:eastAsia="Times New Roman" w:hAnsi="Times New Roman" w:cs="Times New Roman"/>
                <w:b/>
                <w:bCs/>
                <w:sz w:val="24"/>
                <w:szCs w:val="24"/>
                <w:lang w:eastAsia="lv-LV"/>
              </w:rPr>
              <w:t>inovācija</w:t>
            </w:r>
          </w:p>
        </w:tc>
        <w:tc>
          <w:tcPr>
            <w:tcW w:w="9072" w:type="dxa"/>
          </w:tcPr>
          <w:p w14:paraId="1030B554" w14:textId="520B721C" w:rsidR="000A295A" w:rsidRPr="003A1F08" w:rsidRDefault="000A295A" w:rsidP="00A14EB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w:t>
            </w:r>
            <w:r w:rsidR="00320315" w:rsidRPr="003A1F08">
              <w:rPr>
                <w:rFonts w:ascii="Times New Roman" w:eastAsia="Times New Roman" w:hAnsi="Times New Roman" w:cs="Times New Roman"/>
                <w:b/>
                <w:bCs/>
                <w:sz w:val="24"/>
                <w:szCs w:val="24"/>
                <w:lang w:eastAsia="lv-LV"/>
              </w:rPr>
              <w:t>–</w:t>
            </w:r>
            <w:r w:rsidR="00A14EBA" w:rsidRPr="003A1F08">
              <w:rPr>
                <w:rFonts w:ascii="Times New Roman" w:eastAsia="Times New Roman" w:hAnsi="Times New Roman" w:cs="Times New Roman"/>
                <w:b/>
                <w:bCs/>
                <w:sz w:val="24"/>
                <w:szCs w:val="24"/>
                <w:lang w:eastAsia="lv-LV"/>
              </w:rPr>
              <w:t xml:space="preserve"> </w:t>
            </w:r>
            <w:r w:rsidR="00320315" w:rsidRPr="003A1F08">
              <w:rPr>
                <w:rFonts w:ascii="Times New Roman" w:eastAsia="Times New Roman" w:hAnsi="Times New Roman" w:cs="Times New Roman"/>
                <w:b/>
                <w:bCs/>
                <w:sz w:val="24"/>
                <w:szCs w:val="24"/>
                <w:lang w:eastAsia="lv-LV"/>
              </w:rPr>
              <w:t>projekta ideja ir inovatīva</w:t>
            </w:r>
            <w:r w:rsidR="0081784C">
              <w:rPr>
                <w:rFonts w:ascii="Times New Roman" w:eastAsia="Times New Roman" w:hAnsi="Times New Roman" w:cs="Times New Roman"/>
                <w:b/>
                <w:bCs/>
                <w:sz w:val="24"/>
                <w:szCs w:val="24"/>
                <w:lang w:eastAsia="lv-LV"/>
              </w:rPr>
              <w:t xml:space="preserve"> vai ilgtspējīga </w:t>
            </w:r>
            <w:r w:rsidR="00320315" w:rsidRPr="003A1F08">
              <w:rPr>
                <w:rFonts w:ascii="Times New Roman" w:eastAsia="Times New Roman" w:hAnsi="Times New Roman" w:cs="Times New Roman"/>
                <w:b/>
                <w:bCs/>
                <w:sz w:val="24"/>
                <w:szCs w:val="24"/>
                <w:lang w:eastAsia="lv-LV"/>
              </w:rPr>
              <w:t xml:space="preserve">Ventspils novadā </w:t>
            </w:r>
            <w:r w:rsidR="00320315" w:rsidRPr="003A1F08">
              <w:rPr>
                <w:rFonts w:ascii="Times New Roman" w:eastAsia="Times New Roman" w:hAnsi="Times New Roman" w:cs="Times New Roman"/>
                <w:bCs/>
                <w:sz w:val="24"/>
                <w:szCs w:val="24"/>
                <w:lang w:eastAsia="lv-LV"/>
              </w:rPr>
              <w:t xml:space="preserve">– paredzēta jauna, nebijusi produkta ražošana vai pakalpojuma sniegšana. </w:t>
            </w:r>
            <w:r w:rsidR="00A14EBA" w:rsidRPr="003A1F08">
              <w:rPr>
                <w:rFonts w:ascii="Times New Roman" w:eastAsia="Times New Roman" w:hAnsi="Times New Roman" w:cs="Times New Roman"/>
                <w:bCs/>
                <w:sz w:val="24"/>
                <w:szCs w:val="24"/>
                <w:lang w:eastAsia="lv-LV"/>
              </w:rPr>
              <w:t xml:space="preserve">Inovatīvs produkts/pakalpojums – tāda prece vai pakalpojums, kura īpašības vai izmantošanas veids ir jauns vai būtiski uzlabots. </w:t>
            </w:r>
          </w:p>
          <w:p w14:paraId="37A9084B" w14:textId="77777777"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produktam vai pakalpojumam piemīt oriģinalitāte</w:t>
            </w:r>
            <w:r w:rsidRPr="003A1F08">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14:paraId="6AB00899" w14:textId="77777777" w:rsidR="0032180A" w:rsidRPr="003A1F08"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0,5 – jauna tirgus atklāšana</w:t>
            </w:r>
            <w:r w:rsidRPr="003A1F08">
              <w:rPr>
                <w:rFonts w:ascii="Times New Roman" w:eastAsia="Times New Roman" w:hAnsi="Times New Roman" w:cs="Times New Roman"/>
                <w:bCs/>
                <w:sz w:val="24"/>
                <w:szCs w:val="24"/>
                <w:lang w:eastAsia="lv-LV"/>
              </w:rPr>
              <w:t xml:space="preserve"> – produkta ieviešana jaunā tirgū vai tirgus segmentā</w:t>
            </w:r>
            <w:r w:rsidR="004A2412"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jaunais tirgus un/vai segments ir aprakstīts projekta</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pieteikumā.</w:t>
            </w:r>
          </w:p>
          <w:p w14:paraId="7E46D03C" w14:textId="77777777" w:rsidR="0032180A" w:rsidRDefault="0032180A"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
                <w:bCs/>
                <w:sz w:val="24"/>
                <w:szCs w:val="24"/>
                <w:lang w:eastAsia="lv-LV"/>
              </w:rPr>
              <w:t xml:space="preserve">0,5 – </w:t>
            </w:r>
            <w:r w:rsidR="00BC261B" w:rsidRPr="00424CC7">
              <w:rPr>
                <w:rFonts w:ascii="Times New Roman" w:eastAsia="Times New Roman" w:hAnsi="Times New Roman" w:cs="Times New Roman"/>
                <w:bCs/>
                <w:sz w:val="24"/>
                <w:szCs w:val="24"/>
                <w:lang w:eastAsia="lv-LV"/>
              </w:rPr>
              <w:t>Ventspils novada</w:t>
            </w:r>
            <w:r w:rsidRPr="00424CC7">
              <w:rPr>
                <w:rFonts w:ascii="Times New Roman" w:eastAsia="Times New Roman" w:hAnsi="Times New Roman" w:cs="Times New Roman"/>
                <w:bCs/>
                <w:sz w:val="24"/>
                <w:szCs w:val="24"/>
                <w:lang w:eastAsia="lv-LV"/>
              </w:rPr>
              <w:t xml:space="preserve"> teritorijas</w:t>
            </w:r>
            <w:r w:rsidRPr="003A1F08">
              <w:rPr>
                <w:rFonts w:ascii="Times New Roman" w:eastAsia="Times New Roman" w:hAnsi="Times New Roman" w:cs="Times New Roman"/>
                <w:b/>
                <w:bCs/>
                <w:sz w:val="24"/>
                <w:szCs w:val="24"/>
                <w:lang w:eastAsia="lv-LV"/>
              </w:rPr>
              <w:t xml:space="preserve"> kultūrvēsturiskā mantojuma sasaiste ar jauna produkta/pakalpojuma radīšanu</w:t>
            </w:r>
            <w:r w:rsidRPr="003A1F08">
              <w:rPr>
                <w:rFonts w:ascii="Times New Roman" w:eastAsia="Times New Roman" w:hAnsi="Times New Roman" w:cs="Times New Roman"/>
                <w:bCs/>
                <w:sz w:val="24"/>
                <w:szCs w:val="24"/>
                <w:lang w:eastAsia="lv-LV"/>
              </w:rPr>
              <w:t xml:space="preserve"> -</w:t>
            </w:r>
            <w:r w:rsidR="00BC261B" w:rsidRPr="003A1F0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apģērbos, aksesuāros, apavos, darbarīkos, ēdienā, telpā, ēkā, ainavā, amatniecības tradīciju turpināšanā,</w:t>
            </w:r>
            <w:r w:rsidR="00942248">
              <w:rPr>
                <w:rFonts w:ascii="Times New Roman" w:eastAsia="Times New Roman" w:hAnsi="Times New Roman" w:cs="Times New Roman"/>
                <w:bCs/>
                <w:sz w:val="24"/>
                <w:szCs w:val="24"/>
                <w:lang w:eastAsia="lv-LV"/>
              </w:rPr>
              <w:t xml:space="preserve"> </w:t>
            </w:r>
            <w:r w:rsidRPr="003A1F08">
              <w:rPr>
                <w:rFonts w:ascii="Times New Roman" w:eastAsia="Times New Roman" w:hAnsi="Times New Roman" w:cs="Times New Roman"/>
                <w:bCs/>
                <w:sz w:val="24"/>
                <w:szCs w:val="24"/>
                <w:lang w:eastAsia="lv-LV"/>
              </w:rPr>
              <w:t>seno prasmju pārmantošanā, produkcijā, pakalpojumos u.c.</w:t>
            </w:r>
          </w:p>
          <w:p w14:paraId="7DAF9B42" w14:textId="77777777" w:rsidR="003A1F08" w:rsidRPr="003A1F08" w:rsidRDefault="003A1F08" w:rsidP="0032180A">
            <w:pPr>
              <w:rPr>
                <w:rFonts w:ascii="Times New Roman" w:eastAsia="Times New Roman" w:hAnsi="Times New Roman" w:cs="Times New Roman"/>
                <w:bCs/>
                <w:sz w:val="24"/>
                <w:szCs w:val="24"/>
                <w:lang w:eastAsia="lv-LV"/>
              </w:rPr>
            </w:pPr>
          </w:p>
          <w:p w14:paraId="54E430C8" w14:textId="77777777" w:rsidR="001B3997" w:rsidRDefault="001E764B" w:rsidP="00BE311B">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Punkti summējas!</w:t>
            </w:r>
          </w:p>
          <w:p w14:paraId="51304198" w14:textId="77777777" w:rsidR="00CB0AE6" w:rsidRPr="003A1F08" w:rsidRDefault="00CB0AE6" w:rsidP="00BE311B">
            <w:pPr>
              <w:rPr>
                <w:rFonts w:ascii="Times New Roman" w:eastAsia="Times New Roman" w:hAnsi="Times New Roman" w:cs="Times New Roman"/>
                <w:bCs/>
                <w:i/>
                <w:sz w:val="24"/>
                <w:szCs w:val="24"/>
                <w:lang w:eastAsia="lv-LV"/>
              </w:rPr>
            </w:pPr>
          </w:p>
        </w:tc>
        <w:tc>
          <w:tcPr>
            <w:tcW w:w="1443" w:type="dxa"/>
          </w:tcPr>
          <w:p w14:paraId="4351555C" w14:textId="77777777" w:rsidR="001B3997" w:rsidRPr="003A1F08" w:rsidRDefault="00A14EBA" w:rsidP="00A14EBA">
            <w:pPr>
              <w:jc w:val="cente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2</w:t>
            </w:r>
          </w:p>
        </w:tc>
      </w:tr>
      <w:tr w:rsidR="00101AD3" w:rsidRPr="003A1F08" w14:paraId="473CEC79" w14:textId="77777777" w:rsidTr="00942248">
        <w:trPr>
          <w:trHeight w:val="377"/>
        </w:trPr>
        <w:tc>
          <w:tcPr>
            <w:tcW w:w="1264" w:type="dxa"/>
          </w:tcPr>
          <w:p w14:paraId="3B2AFDA6" w14:textId="77777777" w:rsidR="00101AD3" w:rsidRPr="003A1F08" w:rsidRDefault="00101AD3"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p>
        </w:tc>
        <w:tc>
          <w:tcPr>
            <w:tcW w:w="3409" w:type="dxa"/>
          </w:tcPr>
          <w:p w14:paraId="7B5198F3" w14:textId="77777777" w:rsidR="00101AD3" w:rsidRPr="005F2DC9" w:rsidRDefault="003C0DBD" w:rsidP="0032180A">
            <w:pPr>
              <w:rPr>
                <w:rFonts w:ascii="Times New Roman" w:eastAsia="Times New Roman" w:hAnsi="Times New Roman" w:cs="Times New Roman"/>
                <w:b/>
                <w:bCs/>
                <w:sz w:val="24"/>
                <w:szCs w:val="24"/>
                <w:lang w:eastAsia="lv-LV"/>
              </w:rPr>
            </w:pPr>
            <w:r w:rsidRPr="00527A43">
              <w:rPr>
                <w:rFonts w:ascii="Times New Roman" w:eastAsia="Times New Roman" w:hAnsi="Times New Roman" w:cs="Times New Roman"/>
                <w:bCs/>
                <w:sz w:val="24"/>
                <w:szCs w:val="24"/>
                <w:lang w:eastAsia="lv-LV"/>
              </w:rPr>
              <w:t>Projekta</w:t>
            </w:r>
            <w:r>
              <w:rPr>
                <w:rFonts w:ascii="Times New Roman" w:eastAsia="Times New Roman" w:hAnsi="Times New Roman" w:cs="Times New Roman"/>
                <w:b/>
                <w:bCs/>
                <w:sz w:val="24"/>
                <w:szCs w:val="24"/>
                <w:lang w:eastAsia="lv-LV"/>
              </w:rPr>
              <w:t xml:space="preserve"> ietekme</w:t>
            </w:r>
            <w:r w:rsidR="00527A43">
              <w:rPr>
                <w:rFonts w:ascii="Times New Roman" w:eastAsia="Times New Roman" w:hAnsi="Times New Roman" w:cs="Times New Roman"/>
                <w:b/>
                <w:bCs/>
                <w:sz w:val="24"/>
                <w:szCs w:val="24"/>
                <w:lang w:eastAsia="lv-LV"/>
              </w:rPr>
              <w:t xml:space="preserve"> uz uzņēmējdarbības attīstību</w:t>
            </w:r>
          </w:p>
        </w:tc>
        <w:tc>
          <w:tcPr>
            <w:tcW w:w="9072" w:type="dxa"/>
          </w:tcPr>
          <w:p w14:paraId="0465A5B5" w14:textId="032B1917" w:rsidR="009B5B7B" w:rsidRP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sidR="0081784C" w:rsidRPr="0081784C">
              <w:rPr>
                <w:rFonts w:ascii="Times New Roman" w:eastAsia="Times New Roman" w:hAnsi="Times New Roman" w:cs="Times New Roman"/>
                <w:sz w:val="24"/>
                <w:szCs w:val="24"/>
                <w:lang w:eastAsia="lv-LV"/>
              </w:rPr>
              <w:t xml:space="preserve">projekta </w:t>
            </w:r>
            <w:r w:rsidR="0081784C">
              <w:rPr>
                <w:rFonts w:ascii="Times New Roman" w:eastAsia="Times New Roman" w:hAnsi="Times New Roman" w:cs="Times New Roman"/>
                <w:bCs/>
                <w:sz w:val="24"/>
                <w:szCs w:val="24"/>
                <w:lang w:eastAsia="lv-LV"/>
              </w:rPr>
              <w:t>rezultātā</w:t>
            </w:r>
            <w:r w:rsidR="0088529A">
              <w:rPr>
                <w:rFonts w:ascii="Times New Roman" w:eastAsia="Times New Roman" w:hAnsi="Times New Roman" w:cs="Times New Roman"/>
                <w:bCs/>
                <w:sz w:val="24"/>
                <w:szCs w:val="24"/>
                <w:lang w:eastAsia="lv-LV"/>
              </w:rPr>
              <w:t xml:space="preserve"> </w:t>
            </w:r>
            <w:r w:rsidR="00F52F45">
              <w:rPr>
                <w:rFonts w:ascii="Times New Roman" w:eastAsia="Times New Roman" w:hAnsi="Times New Roman" w:cs="Times New Roman"/>
                <w:bCs/>
                <w:sz w:val="24"/>
                <w:szCs w:val="24"/>
                <w:lang w:eastAsia="lv-LV"/>
              </w:rPr>
              <w:t xml:space="preserve">tiek ieviesta – </w:t>
            </w:r>
            <w:r w:rsidR="00F52F45" w:rsidRPr="00F52F45">
              <w:rPr>
                <w:rFonts w:ascii="Times New Roman" w:eastAsia="Times New Roman" w:hAnsi="Times New Roman" w:cs="Times New Roman"/>
                <w:b/>
                <w:sz w:val="24"/>
                <w:szCs w:val="24"/>
                <w:lang w:eastAsia="lv-LV"/>
              </w:rPr>
              <w:t>optimizācija, automatizācija</w:t>
            </w:r>
            <w:r w:rsidR="00F52F45">
              <w:rPr>
                <w:rFonts w:ascii="Times New Roman" w:eastAsia="Times New Roman" w:hAnsi="Times New Roman" w:cs="Times New Roman"/>
                <w:bCs/>
                <w:sz w:val="24"/>
                <w:szCs w:val="24"/>
                <w:lang w:eastAsia="lv-LV"/>
              </w:rPr>
              <w:t xml:space="preserve">, </w:t>
            </w:r>
            <w:r w:rsidR="0088529A">
              <w:rPr>
                <w:rFonts w:ascii="Times New Roman" w:eastAsia="Times New Roman" w:hAnsi="Times New Roman" w:cs="Times New Roman"/>
                <w:bCs/>
                <w:sz w:val="24"/>
                <w:szCs w:val="24"/>
                <w:lang w:eastAsia="lv-LV"/>
              </w:rPr>
              <w:t xml:space="preserve">vai </w:t>
            </w:r>
            <w:r w:rsidR="00F52F45">
              <w:rPr>
                <w:rFonts w:ascii="Times New Roman" w:eastAsia="Times New Roman" w:hAnsi="Times New Roman" w:cs="Times New Roman"/>
                <w:bCs/>
                <w:sz w:val="24"/>
                <w:szCs w:val="24"/>
                <w:lang w:eastAsia="lv-LV"/>
              </w:rPr>
              <w:t xml:space="preserve">tiek ieviesta, vai uzlabota ilgtspējība uzņēmējdarbībā. </w:t>
            </w:r>
          </w:p>
          <w:p w14:paraId="4A92B4F2" w14:textId="77777777" w:rsidR="00101AD3" w:rsidRDefault="005F2DC9" w:rsidP="00A14EBA">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1 – </w:t>
            </w:r>
            <w:r w:rsidR="009B5B7B" w:rsidRPr="009B5B7B">
              <w:rPr>
                <w:rFonts w:ascii="Times New Roman" w:eastAsia="Times New Roman" w:hAnsi="Times New Roman" w:cs="Times New Roman"/>
                <w:bCs/>
                <w:sz w:val="24"/>
                <w:szCs w:val="24"/>
                <w:lang w:eastAsia="lv-LV"/>
              </w:rPr>
              <w:t xml:space="preserve">esošā uzņēmumā tiek attīstīts </w:t>
            </w:r>
            <w:r w:rsidR="009B5B7B" w:rsidRPr="009B5B7B">
              <w:rPr>
                <w:rFonts w:ascii="Times New Roman" w:eastAsia="Times New Roman" w:hAnsi="Times New Roman" w:cs="Times New Roman"/>
                <w:b/>
                <w:bCs/>
                <w:sz w:val="24"/>
                <w:szCs w:val="24"/>
                <w:lang w:eastAsia="lv-LV"/>
              </w:rPr>
              <w:t>jauns, atšķirīgs darbības virziens</w:t>
            </w:r>
            <w:r w:rsidR="00597DA8" w:rsidRPr="00597DA8">
              <w:rPr>
                <w:rFonts w:ascii="Times New Roman" w:eastAsia="Times New Roman" w:hAnsi="Times New Roman" w:cs="Times New Roman"/>
                <w:bCs/>
                <w:sz w:val="24"/>
                <w:szCs w:val="24"/>
                <w:lang w:eastAsia="lv-LV"/>
              </w:rPr>
              <w:t>;</w:t>
            </w:r>
          </w:p>
          <w:p w14:paraId="7934777C" w14:textId="77777777" w:rsidR="009B5B7B" w:rsidRDefault="009B5B7B" w:rsidP="00A14EB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w:t>
            </w:r>
            <w:r w:rsidR="00597DA8">
              <w:rPr>
                <w:rFonts w:ascii="Times New Roman" w:eastAsia="Times New Roman" w:hAnsi="Times New Roman" w:cs="Times New Roman"/>
                <w:b/>
                <w:bCs/>
                <w:sz w:val="24"/>
                <w:szCs w:val="24"/>
                <w:lang w:eastAsia="lv-LV"/>
              </w:rPr>
              <w:t>,5</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paredzēts veikt ieguldījumus esoša uzņēmuma </w:t>
            </w:r>
            <w:r w:rsidR="00597DA8">
              <w:rPr>
                <w:rFonts w:ascii="Times New Roman" w:eastAsia="Times New Roman" w:hAnsi="Times New Roman" w:cs="Times New Roman"/>
                <w:bCs/>
                <w:sz w:val="24"/>
                <w:szCs w:val="24"/>
                <w:lang w:eastAsia="lv-LV"/>
              </w:rPr>
              <w:t xml:space="preserve">ražošanas vai pakalpojumu sniegšanas </w:t>
            </w:r>
            <w:r w:rsidR="00597DA8" w:rsidRPr="00002133">
              <w:rPr>
                <w:rFonts w:ascii="Times New Roman" w:eastAsia="Times New Roman" w:hAnsi="Times New Roman" w:cs="Times New Roman"/>
                <w:b/>
                <w:bCs/>
                <w:sz w:val="24"/>
                <w:szCs w:val="24"/>
                <w:lang w:eastAsia="lv-LV"/>
              </w:rPr>
              <w:t>kvalitātes uzlabošanā vai</w:t>
            </w:r>
            <w:r w:rsidR="00597DA8">
              <w:rPr>
                <w:rFonts w:ascii="Times New Roman" w:eastAsia="Times New Roman" w:hAnsi="Times New Roman" w:cs="Times New Roman"/>
                <w:bCs/>
                <w:sz w:val="24"/>
                <w:szCs w:val="24"/>
                <w:lang w:eastAsia="lv-LV"/>
              </w:rPr>
              <w:t xml:space="preserve"> </w:t>
            </w:r>
            <w:r w:rsidR="00597DA8">
              <w:rPr>
                <w:rFonts w:ascii="Times New Roman" w:eastAsia="Times New Roman" w:hAnsi="Times New Roman" w:cs="Times New Roman"/>
                <w:b/>
                <w:bCs/>
                <w:sz w:val="24"/>
                <w:szCs w:val="24"/>
                <w:lang w:eastAsia="lv-LV"/>
              </w:rPr>
              <w:t>modernizācijā</w:t>
            </w:r>
            <w:r w:rsidR="00597DA8" w:rsidRPr="00597DA8">
              <w:rPr>
                <w:rFonts w:ascii="Times New Roman" w:eastAsia="Times New Roman" w:hAnsi="Times New Roman" w:cs="Times New Roman"/>
                <w:bCs/>
                <w:sz w:val="24"/>
                <w:szCs w:val="24"/>
                <w:lang w:eastAsia="lv-LV"/>
              </w:rPr>
              <w:t>;</w:t>
            </w:r>
          </w:p>
          <w:p w14:paraId="6CD8CC80" w14:textId="77777777" w:rsidR="00002133" w:rsidRPr="00002133" w:rsidRDefault="00002133" w:rsidP="00A14EBA">
            <w:pPr>
              <w:rPr>
                <w:rFonts w:ascii="Times New Roman" w:eastAsia="Times New Roman" w:hAnsi="Times New Roman" w:cs="Times New Roman"/>
                <w:bCs/>
                <w:sz w:val="24"/>
                <w:szCs w:val="24"/>
                <w:lang w:eastAsia="lv-LV"/>
              </w:rPr>
            </w:pPr>
            <w:r w:rsidRPr="0000213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projekta ietvaros veiktie ieguldījumi </w:t>
            </w:r>
            <w:r w:rsidRPr="00022992">
              <w:rPr>
                <w:rFonts w:ascii="Times New Roman" w:eastAsia="Times New Roman" w:hAnsi="Times New Roman" w:cs="Times New Roman"/>
                <w:b/>
                <w:bCs/>
                <w:sz w:val="24"/>
                <w:szCs w:val="24"/>
                <w:lang w:eastAsia="lv-LV"/>
              </w:rPr>
              <w:t>nerada būtiskas izmaiņas</w:t>
            </w:r>
            <w:r>
              <w:rPr>
                <w:rFonts w:ascii="Times New Roman" w:eastAsia="Times New Roman" w:hAnsi="Times New Roman" w:cs="Times New Roman"/>
                <w:bCs/>
                <w:sz w:val="24"/>
                <w:szCs w:val="24"/>
                <w:lang w:eastAsia="lv-LV"/>
              </w:rPr>
              <w:t xml:space="preserve"> uzņēmuma vai saimnieciskās darbības veicēja līdzšinējā darbībā.</w:t>
            </w:r>
          </w:p>
          <w:p w14:paraId="542A3F76" w14:textId="77777777" w:rsidR="00597DA8" w:rsidRPr="009B5B7B" w:rsidRDefault="00597DA8" w:rsidP="00A14EBA">
            <w:pPr>
              <w:rPr>
                <w:rFonts w:ascii="Times New Roman" w:eastAsia="Times New Roman" w:hAnsi="Times New Roman" w:cs="Times New Roman"/>
                <w:bCs/>
                <w:sz w:val="24"/>
                <w:szCs w:val="24"/>
                <w:lang w:eastAsia="lv-LV"/>
              </w:rPr>
            </w:pPr>
          </w:p>
        </w:tc>
        <w:tc>
          <w:tcPr>
            <w:tcW w:w="1443" w:type="dxa"/>
          </w:tcPr>
          <w:p w14:paraId="73D18089" w14:textId="77777777" w:rsidR="00101AD3" w:rsidRPr="003A1F08" w:rsidRDefault="00022992"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1B3997" w:rsidRPr="003A1F08" w14:paraId="6B8CC290" w14:textId="77777777" w:rsidTr="00942248">
        <w:trPr>
          <w:trHeight w:val="396"/>
        </w:trPr>
        <w:tc>
          <w:tcPr>
            <w:tcW w:w="1264" w:type="dxa"/>
          </w:tcPr>
          <w:p w14:paraId="0748BC98" w14:textId="77777777" w:rsidR="001B3997" w:rsidRPr="003A1F08" w:rsidRDefault="009D1D5B" w:rsidP="0032180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0C1AEA" w:rsidRPr="003A1F08">
              <w:rPr>
                <w:rFonts w:ascii="Times New Roman" w:eastAsia="Times New Roman" w:hAnsi="Times New Roman" w:cs="Times New Roman"/>
                <w:bCs/>
                <w:sz w:val="24"/>
                <w:szCs w:val="24"/>
                <w:lang w:eastAsia="lv-LV"/>
              </w:rPr>
              <w:t xml:space="preserve">. </w:t>
            </w:r>
          </w:p>
        </w:tc>
        <w:tc>
          <w:tcPr>
            <w:tcW w:w="3409" w:type="dxa"/>
            <w:shd w:val="clear" w:color="auto" w:fill="auto"/>
          </w:tcPr>
          <w:p w14:paraId="0C77D682" w14:textId="77777777" w:rsidR="001B3997" w:rsidRPr="003A1F08" w:rsidRDefault="0022061C" w:rsidP="0032180A">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sidRPr="003A1F08">
              <w:rPr>
                <w:rFonts w:ascii="Times New Roman" w:eastAsia="Times New Roman" w:hAnsi="Times New Roman" w:cs="Times New Roman"/>
                <w:b/>
                <w:bCs/>
                <w:sz w:val="24"/>
                <w:szCs w:val="24"/>
                <w:lang w:eastAsia="lv-LV"/>
              </w:rPr>
              <w:t>darbības virziens</w:t>
            </w:r>
          </w:p>
        </w:tc>
        <w:tc>
          <w:tcPr>
            <w:tcW w:w="9072" w:type="dxa"/>
            <w:shd w:val="clear" w:color="auto" w:fill="auto"/>
          </w:tcPr>
          <w:p w14:paraId="6C6CF10C" w14:textId="2A8DD63B" w:rsidR="001B3997" w:rsidRPr="003A1F08"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2 – ražošana</w:t>
            </w:r>
            <w:r w:rsidR="003E2A31">
              <w:rPr>
                <w:rFonts w:ascii="Times New Roman" w:eastAsia="Times New Roman" w:hAnsi="Times New Roman" w:cs="Times New Roman"/>
                <w:b/>
                <w:bCs/>
                <w:sz w:val="24"/>
                <w:szCs w:val="24"/>
                <w:lang w:eastAsia="lv-LV"/>
              </w:rPr>
              <w:t xml:space="preserve">, </w:t>
            </w:r>
            <w:r w:rsidR="003E2A31" w:rsidRPr="003A1F08">
              <w:rPr>
                <w:rFonts w:ascii="Times New Roman" w:eastAsia="Times New Roman" w:hAnsi="Times New Roman" w:cs="Times New Roman"/>
                <w:b/>
                <w:bCs/>
                <w:sz w:val="24"/>
                <w:szCs w:val="24"/>
                <w:lang w:eastAsia="lv-LV"/>
              </w:rPr>
              <w:t>mājražošana, amatniecība</w:t>
            </w:r>
            <w:r w:rsidR="003E2A31">
              <w:rPr>
                <w:rFonts w:ascii="Times New Roman" w:eastAsia="Times New Roman" w:hAnsi="Times New Roman" w:cs="Times New Roman"/>
                <w:b/>
                <w:bCs/>
                <w:sz w:val="24"/>
                <w:szCs w:val="24"/>
                <w:lang w:eastAsia="lv-LV"/>
              </w:rPr>
              <w:t xml:space="preserve"> </w:t>
            </w:r>
            <w:r w:rsidR="003E2A31" w:rsidRPr="003A1F08">
              <w:rPr>
                <w:rFonts w:ascii="Times New Roman" w:eastAsia="Times New Roman" w:hAnsi="Times New Roman" w:cs="Times New Roman"/>
                <w:b/>
                <w:bCs/>
                <w:sz w:val="24"/>
                <w:szCs w:val="24"/>
                <w:lang w:eastAsia="lv-LV"/>
              </w:rPr>
              <w:t>produktu tirdzniecības</w:t>
            </w:r>
          </w:p>
          <w:p w14:paraId="2A683F90" w14:textId="65795C04" w:rsidR="0022061C" w:rsidRDefault="0022061C" w:rsidP="0032180A">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1 – pakalpojuma sniegšana</w:t>
            </w:r>
            <w:r w:rsidR="003E2A31">
              <w:rPr>
                <w:rFonts w:ascii="Times New Roman" w:eastAsia="Times New Roman" w:hAnsi="Times New Roman" w:cs="Times New Roman"/>
                <w:b/>
                <w:bCs/>
                <w:sz w:val="24"/>
                <w:szCs w:val="24"/>
                <w:lang w:eastAsia="lv-LV"/>
              </w:rPr>
              <w:t xml:space="preserve">, </w:t>
            </w:r>
            <w:r w:rsidR="003E2A31" w:rsidRPr="003A1F08">
              <w:rPr>
                <w:rFonts w:ascii="Times New Roman" w:eastAsia="Times New Roman" w:hAnsi="Times New Roman" w:cs="Times New Roman"/>
                <w:b/>
                <w:bCs/>
                <w:sz w:val="24"/>
                <w:szCs w:val="24"/>
                <w:lang w:eastAsia="lv-LV"/>
              </w:rPr>
              <w:t>citas</w:t>
            </w:r>
            <w:r w:rsidR="003E2A31" w:rsidRPr="003A1F08">
              <w:rPr>
                <w:rFonts w:ascii="Times New Roman" w:eastAsia="Times New Roman" w:hAnsi="Times New Roman" w:cs="Times New Roman"/>
                <w:bCs/>
                <w:sz w:val="24"/>
                <w:szCs w:val="24"/>
                <w:lang w:eastAsia="lv-LV"/>
              </w:rPr>
              <w:t xml:space="preserve"> darbības jomas</w:t>
            </w:r>
          </w:p>
          <w:p w14:paraId="7C5B47DB" w14:textId="77777777" w:rsidR="009A0588" w:rsidRPr="003A1F08" w:rsidRDefault="009A0588" w:rsidP="0032180A">
            <w:pPr>
              <w:rPr>
                <w:rFonts w:ascii="Times New Roman" w:eastAsia="Times New Roman" w:hAnsi="Times New Roman" w:cs="Times New Roman"/>
                <w:b/>
                <w:bCs/>
                <w:sz w:val="24"/>
                <w:szCs w:val="24"/>
                <w:lang w:eastAsia="lv-LV"/>
              </w:rPr>
            </w:pPr>
          </w:p>
          <w:p w14:paraId="54E0A6E0" w14:textId="77777777" w:rsidR="009A0588" w:rsidRDefault="009A0588" w:rsidP="0032180A">
            <w:pPr>
              <w:rPr>
                <w:rFonts w:ascii="Times New Roman" w:eastAsia="Times New Roman" w:hAnsi="Times New Roman" w:cs="Times New Roman"/>
                <w:bCs/>
                <w:i/>
                <w:sz w:val="24"/>
                <w:szCs w:val="24"/>
                <w:lang w:eastAsia="lv-LV"/>
              </w:rPr>
            </w:pPr>
            <w:r w:rsidRPr="003A1F08">
              <w:rPr>
                <w:rFonts w:ascii="Times New Roman" w:eastAsia="Times New Roman" w:hAnsi="Times New Roman" w:cs="Times New Roman"/>
                <w:bCs/>
                <w:i/>
                <w:sz w:val="24"/>
                <w:szCs w:val="24"/>
                <w:lang w:eastAsia="lv-LV"/>
              </w:rPr>
              <w:t xml:space="preserve">Punkti nesummējas – tiek ņemts vērā prioritārais darbības virziens, kura veicināšanu nodrošina projekta īstenošana. </w:t>
            </w:r>
          </w:p>
          <w:p w14:paraId="496EC534" w14:textId="77777777" w:rsidR="00942248" w:rsidRPr="003A1F08" w:rsidRDefault="00942248" w:rsidP="0032180A">
            <w:pPr>
              <w:rPr>
                <w:rFonts w:ascii="Times New Roman" w:eastAsia="Times New Roman" w:hAnsi="Times New Roman" w:cs="Times New Roman"/>
                <w:bCs/>
                <w:i/>
                <w:sz w:val="24"/>
                <w:szCs w:val="24"/>
                <w:lang w:eastAsia="lv-LV"/>
              </w:rPr>
            </w:pPr>
          </w:p>
        </w:tc>
        <w:tc>
          <w:tcPr>
            <w:tcW w:w="1443" w:type="dxa"/>
          </w:tcPr>
          <w:p w14:paraId="39902FF6" w14:textId="77777777" w:rsidR="001B3997" w:rsidRPr="003A1F08" w:rsidRDefault="003A1F08" w:rsidP="00A14EB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5E9C1860" w14:textId="77777777" w:rsidTr="00942248">
        <w:trPr>
          <w:trHeight w:val="377"/>
        </w:trPr>
        <w:tc>
          <w:tcPr>
            <w:tcW w:w="1264" w:type="dxa"/>
          </w:tcPr>
          <w:p w14:paraId="1210F21F"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3A1F08">
              <w:rPr>
                <w:rFonts w:ascii="Times New Roman" w:eastAsia="Times New Roman" w:hAnsi="Times New Roman" w:cs="Times New Roman"/>
                <w:bCs/>
                <w:sz w:val="24"/>
                <w:szCs w:val="24"/>
                <w:lang w:eastAsia="lv-LV"/>
              </w:rPr>
              <w:t xml:space="preserve">. </w:t>
            </w:r>
          </w:p>
        </w:tc>
        <w:tc>
          <w:tcPr>
            <w:tcW w:w="3409" w:type="dxa"/>
          </w:tcPr>
          <w:p w14:paraId="2F2540A4" w14:textId="63C163D7" w:rsidR="003E2A31" w:rsidRPr="003A1F08" w:rsidRDefault="003E2A31" w:rsidP="003E2A31">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sz w:val="24"/>
                <w:szCs w:val="24"/>
                <w:lang w:eastAsia="lv-LV"/>
              </w:rPr>
              <w:t xml:space="preserve">Projekta </w:t>
            </w:r>
            <w:r>
              <w:rPr>
                <w:rFonts w:ascii="Times New Roman" w:eastAsia="Times New Roman" w:hAnsi="Times New Roman" w:cs="Times New Roman"/>
                <w:b/>
                <w:bCs/>
                <w:sz w:val="24"/>
                <w:szCs w:val="24"/>
                <w:lang w:eastAsia="lv-LV"/>
              </w:rPr>
              <w:t>ilgtspēja</w:t>
            </w:r>
          </w:p>
        </w:tc>
        <w:tc>
          <w:tcPr>
            <w:tcW w:w="9072" w:type="dxa"/>
          </w:tcPr>
          <w:p w14:paraId="432DA1F4" w14:textId="7A33DB58" w:rsidR="003E2A31" w:rsidRPr="00687D33" w:rsidRDefault="003E2A31" w:rsidP="003E2A31">
            <w:pPr>
              <w:rPr>
                <w:rFonts w:ascii="Times New Roman" w:eastAsia="Times New Roman" w:hAnsi="Times New Roman" w:cs="Times New Roman"/>
                <w:sz w:val="24"/>
                <w:szCs w:val="24"/>
                <w:lang w:eastAsia="lv-LV"/>
              </w:rPr>
            </w:pPr>
            <w:r w:rsidRPr="003A1F08">
              <w:rPr>
                <w:rFonts w:ascii="Times New Roman" w:eastAsia="Times New Roman" w:hAnsi="Times New Roman" w:cs="Times New Roman"/>
                <w:b/>
                <w:bCs/>
                <w:sz w:val="24"/>
                <w:szCs w:val="24"/>
                <w:lang w:eastAsia="lv-LV"/>
              </w:rPr>
              <w:t xml:space="preserve">2 – </w:t>
            </w:r>
            <w:r w:rsidRPr="00687D33">
              <w:rPr>
                <w:rFonts w:ascii="Times New Roman" w:eastAsia="Times New Roman" w:hAnsi="Times New Roman" w:cs="Times New Roman"/>
                <w:sz w:val="24"/>
                <w:szCs w:val="24"/>
                <w:lang w:eastAsia="lv-LV"/>
              </w:rPr>
              <w:t>projekta ietvaros paredzēts iegādāties tādas</w:t>
            </w:r>
            <w:r>
              <w:rPr>
                <w:rFonts w:ascii="Times New Roman" w:eastAsia="Times New Roman" w:hAnsi="Times New Roman" w:cs="Times New Roman"/>
                <w:b/>
                <w:bCs/>
                <w:sz w:val="24"/>
                <w:szCs w:val="24"/>
                <w:lang w:eastAsia="lv-LV"/>
              </w:rPr>
              <w:t xml:space="preserve"> ilgtermiņā izmantojamas materiālas vērtības, kuras būtiski ietekmē saimnieciskās darbības veikšanu un nodrošina tās attīstību. </w:t>
            </w:r>
            <w:r w:rsidRPr="00687D33">
              <w:rPr>
                <w:rFonts w:ascii="Times New Roman" w:eastAsia="Times New Roman" w:hAnsi="Times New Roman" w:cs="Times New Roman"/>
                <w:sz w:val="24"/>
                <w:szCs w:val="24"/>
                <w:lang w:eastAsia="lv-LV"/>
              </w:rPr>
              <w:t xml:space="preserve">Projekta ilgtspēja ir novērtēta un pamatota (ir sniegts saprotams trupamākās darbības apraksts. </w:t>
            </w:r>
          </w:p>
          <w:p w14:paraId="5F796B9D" w14:textId="4C3C5E80" w:rsidR="003E2A31" w:rsidRDefault="003E2A31" w:rsidP="003E2A31">
            <w:pPr>
              <w:rPr>
                <w:rFonts w:ascii="Times New Roman" w:eastAsia="Times New Roman" w:hAnsi="Times New Roman" w:cs="Times New Roman"/>
                <w:b/>
                <w:bCs/>
                <w:sz w:val="24"/>
                <w:szCs w:val="24"/>
                <w:lang w:eastAsia="lv-LV"/>
              </w:rPr>
            </w:pPr>
            <w:r w:rsidRPr="003A1F08">
              <w:rPr>
                <w:rFonts w:ascii="Times New Roman" w:eastAsia="Times New Roman" w:hAnsi="Times New Roman" w:cs="Times New Roman"/>
                <w:b/>
                <w:bCs/>
                <w:sz w:val="24"/>
                <w:szCs w:val="24"/>
                <w:lang w:eastAsia="lv-LV"/>
              </w:rPr>
              <w:t xml:space="preserve">1 – </w:t>
            </w:r>
            <w:r w:rsidRPr="00687D33">
              <w:rPr>
                <w:rFonts w:ascii="Times New Roman" w:eastAsia="Times New Roman" w:hAnsi="Times New Roman" w:cs="Times New Roman"/>
                <w:sz w:val="24"/>
                <w:szCs w:val="24"/>
                <w:lang w:eastAsia="lv-LV"/>
              </w:rPr>
              <w:t xml:space="preserve">iegādājamo materiālo vērtību nozīme pieteicēja saimnieciskās darbības attīstīšanā vērtējam </w:t>
            </w:r>
            <w:r>
              <w:rPr>
                <w:rFonts w:ascii="Times New Roman" w:eastAsia="Times New Roman" w:hAnsi="Times New Roman" w:cs="Times New Roman"/>
                <w:b/>
                <w:bCs/>
                <w:sz w:val="24"/>
                <w:szCs w:val="24"/>
                <w:lang w:eastAsia="lv-LV"/>
              </w:rPr>
              <w:t>viduvēji;</w:t>
            </w:r>
          </w:p>
          <w:p w14:paraId="4302317C" w14:textId="6ED8C76F" w:rsidR="003E2A31" w:rsidRPr="00687D33" w:rsidRDefault="003E2A31" w:rsidP="003E2A31">
            <w:pPr>
              <w:rPr>
                <w:rFonts w:ascii="Times New Roman" w:eastAsia="Times New Roman" w:hAnsi="Times New Roman" w:cs="Times New Roman"/>
                <w:b/>
                <w:sz w:val="24"/>
                <w:szCs w:val="24"/>
                <w:lang w:eastAsia="lv-LV"/>
              </w:rPr>
            </w:pPr>
            <w:r w:rsidRPr="00687D33">
              <w:rPr>
                <w:rFonts w:ascii="Times New Roman" w:eastAsia="Times New Roman" w:hAnsi="Times New Roman" w:cs="Times New Roman"/>
                <w:b/>
                <w:sz w:val="24"/>
                <w:szCs w:val="24"/>
                <w:lang w:eastAsia="lv-LV"/>
              </w:rPr>
              <w:t>0</w:t>
            </w:r>
            <w:r>
              <w:rPr>
                <w:rFonts w:ascii="Times New Roman" w:eastAsia="Times New Roman" w:hAnsi="Times New Roman" w:cs="Times New Roman"/>
                <w:bCs/>
                <w:sz w:val="24"/>
                <w:szCs w:val="24"/>
                <w:lang w:eastAsia="lv-LV"/>
              </w:rPr>
              <w:t xml:space="preserve">-iegādājamās materiālās vērtības nav iespējams izmantot ilgtermiņā, to ietekme ir </w:t>
            </w:r>
            <w:r w:rsidRPr="00687D33">
              <w:rPr>
                <w:rFonts w:ascii="Times New Roman" w:eastAsia="Times New Roman" w:hAnsi="Times New Roman" w:cs="Times New Roman"/>
                <w:b/>
                <w:sz w:val="24"/>
                <w:szCs w:val="24"/>
                <w:lang w:eastAsia="lv-LV"/>
              </w:rPr>
              <w:t>īslaicīga un grūti novērtējama.</w:t>
            </w:r>
          </w:p>
          <w:p w14:paraId="502247AB" w14:textId="77777777" w:rsidR="003E2A31" w:rsidRPr="003A1F08" w:rsidRDefault="003E2A31" w:rsidP="003E2A31">
            <w:pPr>
              <w:rPr>
                <w:rFonts w:ascii="Times New Roman" w:eastAsia="Times New Roman" w:hAnsi="Times New Roman" w:cs="Times New Roman"/>
                <w:bCs/>
                <w:sz w:val="24"/>
                <w:szCs w:val="24"/>
                <w:lang w:eastAsia="lv-LV"/>
              </w:rPr>
            </w:pPr>
            <w:r w:rsidRPr="003A1F08">
              <w:rPr>
                <w:rFonts w:ascii="Times New Roman" w:eastAsia="Times New Roman" w:hAnsi="Times New Roman" w:cs="Times New Roman"/>
                <w:bCs/>
                <w:i/>
                <w:sz w:val="24"/>
                <w:szCs w:val="24"/>
                <w:lang w:eastAsia="lv-LV"/>
              </w:rPr>
              <w:t>Punkti nesummējas – tiek ņemt</w:t>
            </w:r>
            <w:r>
              <w:rPr>
                <w:rFonts w:ascii="Times New Roman" w:eastAsia="Times New Roman" w:hAnsi="Times New Roman" w:cs="Times New Roman"/>
                <w:bCs/>
                <w:i/>
                <w:sz w:val="24"/>
                <w:szCs w:val="24"/>
                <w:lang w:eastAsia="lv-LV"/>
              </w:rPr>
              <w:t>a</w:t>
            </w:r>
            <w:r w:rsidRPr="003A1F08">
              <w:rPr>
                <w:rFonts w:ascii="Times New Roman" w:eastAsia="Times New Roman" w:hAnsi="Times New Roman" w:cs="Times New Roman"/>
                <w:bCs/>
                <w:i/>
                <w:sz w:val="24"/>
                <w:szCs w:val="24"/>
                <w:lang w:eastAsia="lv-LV"/>
              </w:rPr>
              <w:t xml:space="preserve"> vērā prioritār</w:t>
            </w:r>
            <w:r>
              <w:rPr>
                <w:rFonts w:ascii="Times New Roman" w:eastAsia="Times New Roman" w:hAnsi="Times New Roman" w:cs="Times New Roman"/>
                <w:bCs/>
                <w:i/>
                <w:sz w:val="24"/>
                <w:szCs w:val="24"/>
                <w:lang w:eastAsia="lv-LV"/>
              </w:rPr>
              <w:t>ā</w:t>
            </w:r>
            <w:r w:rsidRPr="003A1F08">
              <w:rPr>
                <w:rFonts w:ascii="Times New Roman" w:eastAsia="Times New Roman" w:hAnsi="Times New Roman" w:cs="Times New Roman"/>
                <w:bCs/>
                <w:i/>
                <w:sz w:val="24"/>
                <w:szCs w:val="24"/>
                <w:lang w:eastAsia="lv-LV"/>
              </w:rPr>
              <w:t xml:space="preserve"> darbības </w:t>
            </w:r>
            <w:r>
              <w:rPr>
                <w:rFonts w:ascii="Times New Roman" w:eastAsia="Times New Roman" w:hAnsi="Times New Roman" w:cs="Times New Roman"/>
                <w:bCs/>
                <w:i/>
                <w:sz w:val="24"/>
                <w:szCs w:val="24"/>
                <w:lang w:eastAsia="lv-LV"/>
              </w:rPr>
              <w:t>joma</w:t>
            </w:r>
            <w:r w:rsidRPr="003A1F08">
              <w:rPr>
                <w:rFonts w:ascii="Times New Roman" w:eastAsia="Times New Roman" w:hAnsi="Times New Roman" w:cs="Times New Roman"/>
                <w:bCs/>
                <w:i/>
                <w:sz w:val="24"/>
                <w:szCs w:val="24"/>
                <w:lang w:eastAsia="lv-LV"/>
              </w:rPr>
              <w:t>, kura</w:t>
            </w:r>
            <w:r>
              <w:rPr>
                <w:rFonts w:ascii="Times New Roman" w:eastAsia="Times New Roman" w:hAnsi="Times New Roman" w:cs="Times New Roman"/>
                <w:bCs/>
                <w:i/>
                <w:sz w:val="24"/>
                <w:szCs w:val="24"/>
                <w:lang w:eastAsia="lv-LV"/>
              </w:rPr>
              <w:t>s</w:t>
            </w:r>
            <w:r w:rsidRPr="003A1F08">
              <w:rPr>
                <w:rFonts w:ascii="Times New Roman" w:eastAsia="Times New Roman" w:hAnsi="Times New Roman" w:cs="Times New Roman"/>
                <w:bCs/>
                <w:i/>
                <w:sz w:val="24"/>
                <w:szCs w:val="24"/>
                <w:lang w:eastAsia="lv-LV"/>
              </w:rPr>
              <w:t xml:space="preserve"> </w:t>
            </w:r>
            <w:r>
              <w:rPr>
                <w:rFonts w:ascii="Times New Roman" w:eastAsia="Times New Roman" w:hAnsi="Times New Roman" w:cs="Times New Roman"/>
                <w:bCs/>
                <w:i/>
                <w:sz w:val="24"/>
                <w:szCs w:val="24"/>
                <w:lang w:eastAsia="lv-LV"/>
              </w:rPr>
              <w:t>uzlabošanu</w:t>
            </w:r>
            <w:r w:rsidRPr="003A1F08">
              <w:rPr>
                <w:rFonts w:ascii="Times New Roman" w:eastAsia="Times New Roman" w:hAnsi="Times New Roman" w:cs="Times New Roman"/>
                <w:bCs/>
                <w:i/>
                <w:sz w:val="24"/>
                <w:szCs w:val="24"/>
                <w:lang w:eastAsia="lv-LV"/>
              </w:rPr>
              <w:t xml:space="preserve"> nodrošina projekta īstenošana. </w:t>
            </w:r>
          </w:p>
        </w:tc>
        <w:tc>
          <w:tcPr>
            <w:tcW w:w="1443" w:type="dxa"/>
          </w:tcPr>
          <w:p w14:paraId="4E243899"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23C20DD2" w14:textId="77777777" w:rsidTr="00942248">
        <w:trPr>
          <w:trHeight w:val="396"/>
        </w:trPr>
        <w:tc>
          <w:tcPr>
            <w:tcW w:w="1264" w:type="dxa"/>
          </w:tcPr>
          <w:p w14:paraId="25601011"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5. </w:t>
            </w:r>
          </w:p>
        </w:tc>
        <w:tc>
          <w:tcPr>
            <w:tcW w:w="3409" w:type="dxa"/>
          </w:tcPr>
          <w:p w14:paraId="715512F2" w14:textId="77777777" w:rsidR="003E2A31" w:rsidRPr="003A1F08"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9072" w:type="dxa"/>
          </w:tcPr>
          <w:p w14:paraId="67C4C5A6" w14:textId="6DF87714"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 </w:t>
            </w:r>
            <w:r w:rsidRPr="00C81A0F">
              <w:rPr>
                <w:rFonts w:ascii="Times New Roman" w:eastAsia="Times New Roman" w:hAnsi="Times New Roman" w:cs="Times New Roman"/>
                <w:bCs/>
                <w:sz w:val="24"/>
                <w:szCs w:val="24"/>
                <w:lang w:eastAsia="lv-LV"/>
              </w:rPr>
              <w:t xml:space="preserve">sniegts </w:t>
            </w:r>
            <w:r>
              <w:rPr>
                <w:rFonts w:ascii="Times New Roman" w:eastAsia="Times New Roman" w:hAnsi="Times New Roman" w:cs="Times New Roman"/>
                <w:bCs/>
                <w:sz w:val="24"/>
                <w:szCs w:val="24"/>
                <w:lang w:eastAsia="lv-LV"/>
              </w:rPr>
              <w:t xml:space="preserve">saprotams līdzšinējās </w:t>
            </w:r>
            <w:r>
              <w:rPr>
                <w:rFonts w:ascii="Times New Roman" w:eastAsia="Times New Roman" w:hAnsi="Times New Roman" w:cs="Times New Roman"/>
                <w:b/>
                <w:bCs/>
                <w:sz w:val="24"/>
                <w:szCs w:val="24"/>
                <w:lang w:eastAsia="lv-LV"/>
              </w:rPr>
              <w:t>darbības</w:t>
            </w:r>
            <w:r w:rsidRPr="00342FCE">
              <w:rPr>
                <w:rFonts w:ascii="Times New Roman" w:eastAsia="Times New Roman" w:hAnsi="Times New Roman" w:cs="Times New Roman"/>
                <w:b/>
                <w:bCs/>
                <w:sz w:val="24"/>
                <w:szCs w:val="24"/>
                <w:lang w:eastAsia="lv-LV"/>
              </w:rPr>
              <w:t xml:space="preserve"> apraksts</w:t>
            </w:r>
            <w:r>
              <w:rPr>
                <w:rFonts w:ascii="Times New Roman" w:eastAsia="Times New Roman" w:hAnsi="Times New Roman" w:cs="Times New Roman"/>
                <w:bCs/>
                <w:sz w:val="24"/>
                <w:szCs w:val="24"/>
                <w:lang w:eastAsia="lv-LV"/>
              </w:rPr>
              <w:t>;</w:t>
            </w:r>
          </w:p>
          <w:p w14:paraId="02DF5557" w14:textId="77777777" w:rsidR="003E2A31" w:rsidRDefault="003E2A31" w:rsidP="003E2A31">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14:paraId="4CD98A86" w14:textId="77777777" w:rsidR="003E2A31" w:rsidRDefault="003E2A31" w:rsidP="003E2A31">
            <w:pPr>
              <w:rPr>
                <w:rFonts w:ascii="Times New Roman" w:eastAsia="Times New Roman" w:hAnsi="Times New Roman" w:cs="Times New Roman"/>
                <w:bCs/>
                <w:sz w:val="24"/>
                <w:szCs w:val="24"/>
                <w:lang w:eastAsia="lv-LV"/>
              </w:rPr>
            </w:pPr>
            <w:r w:rsidRPr="00041670">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saprotama </w:t>
            </w:r>
            <w:r w:rsidRPr="00041670">
              <w:rPr>
                <w:rFonts w:ascii="Times New Roman" w:eastAsia="Times New Roman" w:hAnsi="Times New Roman" w:cs="Times New Roman"/>
                <w:b/>
                <w:bCs/>
                <w:sz w:val="24"/>
                <w:szCs w:val="24"/>
                <w:lang w:eastAsia="lv-LV"/>
              </w:rPr>
              <w:t>informācija par</w:t>
            </w:r>
            <w:r>
              <w:rPr>
                <w:rFonts w:ascii="Times New Roman" w:eastAsia="Times New Roman" w:hAnsi="Times New Roman" w:cs="Times New Roman"/>
                <w:bCs/>
                <w:sz w:val="24"/>
                <w:szCs w:val="24"/>
                <w:lang w:eastAsia="lv-LV"/>
              </w:rPr>
              <w:t xml:space="preserve"> </w:t>
            </w:r>
            <w:r w:rsidRPr="00041670">
              <w:rPr>
                <w:rFonts w:ascii="Times New Roman" w:eastAsia="Times New Roman" w:hAnsi="Times New Roman" w:cs="Times New Roman"/>
                <w:b/>
                <w:bCs/>
                <w:sz w:val="24"/>
                <w:szCs w:val="24"/>
                <w:lang w:eastAsia="lv-LV"/>
              </w:rPr>
              <w:t>konkurenci</w:t>
            </w:r>
            <w:r>
              <w:rPr>
                <w:rFonts w:ascii="Times New Roman" w:eastAsia="Times New Roman" w:hAnsi="Times New Roman" w:cs="Times New Roman"/>
                <w:bCs/>
                <w:sz w:val="24"/>
                <w:szCs w:val="24"/>
                <w:lang w:eastAsia="lv-LV"/>
              </w:rPr>
              <w:t xml:space="preserve"> izvēlētajā darbības nozarē;</w:t>
            </w:r>
          </w:p>
          <w:p w14:paraId="50A41F0E" w14:textId="77777777" w:rsidR="003E2A31" w:rsidRDefault="003E2A31" w:rsidP="003E2A31">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w:t>
            </w:r>
            <w:r w:rsidRPr="00A05B5E">
              <w:rPr>
                <w:rFonts w:ascii="Times New Roman" w:eastAsia="Times New Roman" w:hAnsi="Times New Roman" w:cs="Times New Roman"/>
                <w:b/>
                <w:bCs/>
                <w:sz w:val="24"/>
                <w:szCs w:val="24"/>
                <w:lang w:eastAsia="lv-LV"/>
              </w:rPr>
              <w:t>informācija par esošajiem noieta tirgiem</w:t>
            </w:r>
            <w:r>
              <w:rPr>
                <w:rFonts w:ascii="Times New Roman" w:eastAsia="Times New Roman" w:hAnsi="Times New Roman" w:cs="Times New Roman"/>
                <w:bCs/>
                <w:sz w:val="24"/>
                <w:szCs w:val="24"/>
                <w:lang w:eastAsia="lv-LV"/>
              </w:rPr>
              <w:t>;</w:t>
            </w:r>
          </w:p>
          <w:p w14:paraId="43484DE7" w14:textId="77777777" w:rsidR="003E2A31" w:rsidRPr="00A05B5E" w:rsidRDefault="003E2A31" w:rsidP="003E2A31">
            <w:pPr>
              <w:rPr>
                <w:rFonts w:ascii="Times New Roman" w:eastAsia="Times New Roman" w:hAnsi="Times New Roman" w:cs="Times New Roman"/>
                <w:bCs/>
                <w:sz w:val="24"/>
                <w:szCs w:val="24"/>
                <w:lang w:eastAsia="lv-LV"/>
              </w:rPr>
            </w:pPr>
            <w:r w:rsidRPr="00A718F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sniegta pamatota </w:t>
            </w:r>
            <w:r w:rsidRPr="00AB11E6">
              <w:rPr>
                <w:rFonts w:ascii="Times New Roman" w:eastAsia="Times New Roman" w:hAnsi="Times New Roman" w:cs="Times New Roman"/>
                <w:b/>
                <w:bCs/>
                <w:sz w:val="24"/>
                <w:szCs w:val="24"/>
                <w:lang w:eastAsia="lv-LV"/>
              </w:rPr>
              <w:t>informācija par sadarbību</w:t>
            </w:r>
            <w:r>
              <w:rPr>
                <w:rFonts w:ascii="Times New Roman" w:eastAsia="Times New Roman" w:hAnsi="Times New Roman" w:cs="Times New Roman"/>
                <w:bCs/>
                <w:sz w:val="24"/>
                <w:szCs w:val="24"/>
                <w:lang w:eastAsia="lv-LV"/>
              </w:rPr>
              <w:t xml:space="preserve"> ar citiem uzņēmējiem;</w:t>
            </w:r>
          </w:p>
          <w:p w14:paraId="47E16D63"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0,5</w:t>
            </w:r>
            <w:r w:rsidRPr="00D531DF">
              <w:rPr>
                <w:rFonts w:ascii="Times New Roman" w:eastAsia="Times New Roman" w:hAnsi="Times New Roman" w:cs="Times New Roman"/>
                <w:b/>
                <w:bCs/>
                <w:sz w:val="24"/>
                <w:szCs w:val="24"/>
                <w:lang w:eastAsia="lv-LV"/>
              </w:rPr>
              <w:t xml:space="preserve"> – </w:t>
            </w:r>
            <w:r>
              <w:rPr>
                <w:rFonts w:ascii="Times New Roman" w:eastAsia="Times New Roman" w:hAnsi="Times New Roman" w:cs="Times New Roman"/>
                <w:bCs/>
                <w:sz w:val="24"/>
                <w:szCs w:val="24"/>
                <w:lang w:eastAsia="lv-LV"/>
              </w:rPr>
              <w:t xml:space="preserve">aprakstam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 un situāciju.</w:t>
            </w:r>
          </w:p>
          <w:p w14:paraId="2E2E39F8" w14:textId="77777777" w:rsidR="003E2A31" w:rsidRDefault="003E2A31" w:rsidP="003E2A31">
            <w:pPr>
              <w:rPr>
                <w:rFonts w:ascii="Times New Roman" w:eastAsia="Times New Roman" w:hAnsi="Times New Roman" w:cs="Times New Roman"/>
                <w:bCs/>
                <w:sz w:val="24"/>
                <w:szCs w:val="24"/>
                <w:lang w:eastAsia="lv-LV"/>
              </w:rPr>
            </w:pPr>
          </w:p>
          <w:p w14:paraId="3E72B21D" w14:textId="77777777" w:rsidR="003E2A31" w:rsidRPr="00CB0AE6" w:rsidRDefault="003E2A31" w:rsidP="003E2A31">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5127E644" w14:textId="77777777" w:rsidR="003E2A31" w:rsidRPr="00C81A0F" w:rsidRDefault="003E2A31" w:rsidP="003E2A31">
            <w:pPr>
              <w:rPr>
                <w:rFonts w:ascii="Times New Roman" w:eastAsia="Times New Roman" w:hAnsi="Times New Roman" w:cs="Times New Roman"/>
                <w:bCs/>
                <w:sz w:val="24"/>
                <w:szCs w:val="24"/>
                <w:lang w:eastAsia="lv-LV"/>
              </w:rPr>
            </w:pPr>
          </w:p>
        </w:tc>
        <w:tc>
          <w:tcPr>
            <w:tcW w:w="1443" w:type="dxa"/>
          </w:tcPr>
          <w:p w14:paraId="02B98F7B"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r>
      <w:tr w:rsidR="003E2A31" w:rsidRPr="003A1F08" w14:paraId="710DF222" w14:textId="77777777" w:rsidTr="00942248">
        <w:trPr>
          <w:trHeight w:val="396"/>
        </w:trPr>
        <w:tc>
          <w:tcPr>
            <w:tcW w:w="1264" w:type="dxa"/>
          </w:tcPr>
          <w:p w14:paraId="6698E43E"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6. </w:t>
            </w:r>
          </w:p>
        </w:tc>
        <w:tc>
          <w:tcPr>
            <w:tcW w:w="3409" w:type="dxa"/>
          </w:tcPr>
          <w:p w14:paraId="1278FCC9" w14:textId="77777777" w:rsidR="003E2A31" w:rsidRPr="003A1F08"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9072" w:type="dxa"/>
          </w:tcPr>
          <w:p w14:paraId="468671D4" w14:textId="77777777" w:rsidR="003E2A31" w:rsidRDefault="003E2A31" w:rsidP="003E2A31">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14:paraId="2EC99E72" w14:textId="77777777" w:rsidR="003E2A31" w:rsidRDefault="003E2A31" w:rsidP="003E2A31">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0,5 –</w:t>
            </w:r>
            <w:r>
              <w:rPr>
                <w:rFonts w:ascii="Times New Roman" w:eastAsia="Times New Roman" w:hAnsi="Times New Roman" w:cs="Times New Roman"/>
                <w:bCs/>
                <w:sz w:val="24"/>
                <w:szCs w:val="24"/>
                <w:lang w:eastAsia="lv-LV"/>
              </w:rPr>
              <w:t xml:space="preserve"> sniegts loģisks, secīgs un saprotams projekta ietvaros veicamo </w:t>
            </w:r>
            <w:r w:rsidRPr="00527A43">
              <w:rPr>
                <w:rFonts w:ascii="Times New Roman" w:eastAsia="Times New Roman" w:hAnsi="Times New Roman" w:cs="Times New Roman"/>
                <w:b/>
                <w:bCs/>
                <w:sz w:val="24"/>
                <w:szCs w:val="24"/>
                <w:lang w:eastAsia="lv-LV"/>
              </w:rPr>
              <w:t>aktivitāšu</w:t>
            </w:r>
            <w:r>
              <w:rPr>
                <w:rFonts w:ascii="Times New Roman" w:eastAsia="Times New Roman" w:hAnsi="Times New Roman" w:cs="Times New Roman"/>
                <w:bCs/>
                <w:sz w:val="24"/>
                <w:szCs w:val="24"/>
                <w:lang w:eastAsia="lv-LV"/>
              </w:rPr>
              <w:t xml:space="preserve"> </w:t>
            </w:r>
            <w:r w:rsidRPr="00424CC7">
              <w:rPr>
                <w:rFonts w:ascii="Times New Roman" w:eastAsia="Times New Roman" w:hAnsi="Times New Roman" w:cs="Times New Roman"/>
                <w:b/>
                <w:bCs/>
                <w:sz w:val="24"/>
                <w:szCs w:val="24"/>
                <w:lang w:eastAsia="lv-LV"/>
              </w:rPr>
              <w:t>apraksts</w:t>
            </w:r>
            <w:r>
              <w:rPr>
                <w:rFonts w:ascii="Times New Roman" w:eastAsia="Times New Roman" w:hAnsi="Times New Roman" w:cs="Times New Roman"/>
                <w:bCs/>
                <w:sz w:val="24"/>
                <w:szCs w:val="24"/>
                <w:lang w:eastAsia="lv-LV"/>
              </w:rPr>
              <w:t>;</w:t>
            </w:r>
          </w:p>
          <w:p w14:paraId="07D03962" w14:textId="77777777" w:rsidR="003E2A31" w:rsidRDefault="003E2A31" w:rsidP="003E2A31">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aprakstīta </w:t>
            </w:r>
            <w:r w:rsidRPr="00B51AA1">
              <w:rPr>
                <w:rFonts w:ascii="Times New Roman" w:eastAsia="Times New Roman" w:hAnsi="Times New Roman" w:cs="Times New Roman"/>
                <w:b/>
                <w:bCs/>
                <w:sz w:val="24"/>
                <w:szCs w:val="24"/>
                <w:lang w:eastAsia="lv-LV"/>
              </w:rPr>
              <w:t>mērķa grupa</w:t>
            </w:r>
            <w:r>
              <w:rPr>
                <w:rFonts w:ascii="Times New Roman" w:eastAsia="Times New Roman" w:hAnsi="Times New Roman" w:cs="Times New Roman"/>
                <w:bCs/>
                <w:sz w:val="24"/>
                <w:szCs w:val="24"/>
                <w:lang w:eastAsia="lv-LV"/>
              </w:rPr>
              <w:t>, kas gūs labumu no projekta realizācijas;</w:t>
            </w:r>
          </w:p>
          <w:p w14:paraId="5A362065" w14:textId="77777777" w:rsidR="003E2A31" w:rsidRDefault="003E2A31" w:rsidP="003E2A31">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aprakstīti </w:t>
            </w:r>
            <w:r w:rsidRPr="004F27C3">
              <w:rPr>
                <w:rFonts w:ascii="Times New Roman" w:eastAsia="Times New Roman" w:hAnsi="Times New Roman" w:cs="Times New Roman"/>
                <w:b/>
                <w:bCs/>
                <w:sz w:val="24"/>
                <w:szCs w:val="24"/>
                <w:lang w:eastAsia="lv-LV"/>
              </w:rPr>
              <w:t>ieguvumi</w:t>
            </w:r>
            <w:r>
              <w:rPr>
                <w:rFonts w:ascii="Times New Roman" w:eastAsia="Times New Roman" w:hAnsi="Times New Roman" w:cs="Times New Roman"/>
                <w:bCs/>
                <w:sz w:val="24"/>
                <w:szCs w:val="24"/>
                <w:lang w:eastAsia="lv-LV"/>
              </w:rPr>
              <w:t xml:space="preserve"> no projekta īstenošanas.</w:t>
            </w:r>
          </w:p>
          <w:p w14:paraId="69859A95" w14:textId="77777777" w:rsidR="003E2A31" w:rsidRDefault="003E2A31" w:rsidP="003E2A31">
            <w:pPr>
              <w:rPr>
                <w:rFonts w:ascii="Times New Roman" w:eastAsia="Times New Roman" w:hAnsi="Times New Roman" w:cs="Times New Roman"/>
                <w:bCs/>
                <w:sz w:val="24"/>
                <w:szCs w:val="24"/>
                <w:lang w:eastAsia="lv-LV"/>
              </w:rPr>
            </w:pPr>
          </w:p>
          <w:p w14:paraId="45882271" w14:textId="77777777" w:rsidR="003E2A31" w:rsidRPr="00CB0AE6" w:rsidRDefault="003E2A31" w:rsidP="003E2A31">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129E1A80" w14:textId="77777777" w:rsidR="003E2A31" w:rsidRPr="003A1F08" w:rsidRDefault="003E2A31" w:rsidP="003E2A31">
            <w:pPr>
              <w:rPr>
                <w:rFonts w:ascii="Times New Roman" w:eastAsia="Times New Roman" w:hAnsi="Times New Roman" w:cs="Times New Roman"/>
                <w:bCs/>
                <w:sz w:val="24"/>
                <w:szCs w:val="24"/>
                <w:lang w:eastAsia="lv-LV"/>
              </w:rPr>
            </w:pPr>
          </w:p>
        </w:tc>
        <w:tc>
          <w:tcPr>
            <w:tcW w:w="1443" w:type="dxa"/>
          </w:tcPr>
          <w:p w14:paraId="566B64FC"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p>
        </w:tc>
      </w:tr>
      <w:tr w:rsidR="003E2A31" w:rsidRPr="003A1F08" w14:paraId="278715AB" w14:textId="77777777" w:rsidTr="00942248">
        <w:trPr>
          <w:trHeight w:val="377"/>
        </w:trPr>
        <w:tc>
          <w:tcPr>
            <w:tcW w:w="1264" w:type="dxa"/>
          </w:tcPr>
          <w:p w14:paraId="3F0EF358"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7. </w:t>
            </w:r>
          </w:p>
        </w:tc>
        <w:tc>
          <w:tcPr>
            <w:tcW w:w="3409" w:type="dxa"/>
          </w:tcPr>
          <w:p w14:paraId="3B9A4D83" w14:textId="77777777" w:rsidR="003E2A31" w:rsidRPr="003A1F08"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9072" w:type="dxa"/>
          </w:tcPr>
          <w:p w14:paraId="299C6C90" w14:textId="77777777" w:rsidR="003E2A31" w:rsidRPr="00232407" w:rsidRDefault="003E2A31" w:rsidP="003E2A31">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saprotams, loģisks, bez aritmētiskām kļūdām</w:t>
            </w:r>
            <w:r>
              <w:rPr>
                <w:rFonts w:ascii="Times New Roman" w:eastAsia="Times New Roman" w:hAnsi="Times New Roman" w:cs="Times New Roman"/>
                <w:bCs/>
                <w:sz w:val="24"/>
                <w:szCs w:val="24"/>
                <w:lang w:eastAsia="lv-LV"/>
              </w:rPr>
              <w:t xml:space="preserve">. Budžeta pozīcijas ir pamatotas projekta aprakstā vai pievienoti papildu materiāli. </w:t>
            </w:r>
          </w:p>
          <w:p w14:paraId="70FD9F36" w14:textId="77777777" w:rsidR="003E2A31" w:rsidRPr="00232407" w:rsidRDefault="003E2A31" w:rsidP="003E2A31">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budžetā </w:t>
            </w:r>
            <w:r w:rsidRPr="00400A77">
              <w:rPr>
                <w:rFonts w:ascii="Times New Roman" w:eastAsia="Times New Roman" w:hAnsi="Times New Roman" w:cs="Times New Roman"/>
                <w:b/>
                <w:bCs/>
                <w:sz w:val="24"/>
                <w:szCs w:val="24"/>
                <w:lang w:eastAsia="lv-LV"/>
              </w:rPr>
              <w:t>pieļautas nebūtiskas kļūdas</w:t>
            </w:r>
            <w:r w:rsidRPr="00232407">
              <w:rPr>
                <w:rFonts w:ascii="Times New Roman" w:eastAsia="Times New Roman" w:hAnsi="Times New Roman" w:cs="Times New Roman"/>
                <w:bCs/>
                <w:sz w:val="24"/>
                <w:szCs w:val="24"/>
                <w:lang w:eastAsia="lv-LV"/>
              </w:rPr>
              <w:t>.</w:t>
            </w:r>
          </w:p>
          <w:p w14:paraId="4CD1BEB9" w14:textId="77777777" w:rsidR="003E2A31" w:rsidRPr="00232407" w:rsidRDefault="003E2A31" w:rsidP="003E2A31">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kļūdains, nav saprotams</w:t>
            </w:r>
            <w:r>
              <w:rPr>
                <w:rFonts w:ascii="Times New Roman" w:eastAsia="Times New Roman" w:hAnsi="Times New Roman" w:cs="Times New Roman"/>
                <w:bCs/>
                <w:sz w:val="24"/>
                <w:szCs w:val="24"/>
                <w:lang w:eastAsia="lv-LV"/>
              </w:rPr>
              <w:t xml:space="preserve">, paredzamās pozīcijas nav pamatotas projekta aprakstā. </w:t>
            </w:r>
          </w:p>
          <w:p w14:paraId="258E8C76" w14:textId="77777777" w:rsidR="003E2A31" w:rsidRPr="003A1F08" w:rsidRDefault="003E2A31" w:rsidP="003E2A31">
            <w:pPr>
              <w:rPr>
                <w:rFonts w:ascii="Times New Roman" w:eastAsia="Times New Roman" w:hAnsi="Times New Roman" w:cs="Times New Roman"/>
                <w:bCs/>
                <w:sz w:val="24"/>
                <w:szCs w:val="24"/>
                <w:lang w:eastAsia="lv-LV"/>
              </w:rPr>
            </w:pPr>
          </w:p>
        </w:tc>
        <w:tc>
          <w:tcPr>
            <w:tcW w:w="1443" w:type="dxa"/>
          </w:tcPr>
          <w:p w14:paraId="68AF48C1" w14:textId="77777777" w:rsidR="003E2A31" w:rsidRPr="003A1F08"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5A8D47E0" w14:textId="77777777" w:rsidTr="00942248">
        <w:trPr>
          <w:trHeight w:val="377"/>
        </w:trPr>
        <w:tc>
          <w:tcPr>
            <w:tcW w:w="1264" w:type="dxa"/>
          </w:tcPr>
          <w:p w14:paraId="0456F6C6" w14:textId="7777777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8. </w:t>
            </w:r>
          </w:p>
        </w:tc>
        <w:tc>
          <w:tcPr>
            <w:tcW w:w="3409" w:type="dxa"/>
          </w:tcPr>
          <w:p w14:paraId="1745BF82"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iesniedzēja </w:t>
            </w:r>
            <w:r w:rsidRPr="00EC7B60">
              <w:rPr>
                <w:rFonts w:ascii="Times New Roman" w:eastAsia="Times New Roman" w:hAnsi="Times New Roman" w:cs="Times New Roman"/>
                <w:b/>
                <w:bCs/>
                <w:sz w:val="24"/>
                <w:szCs w:val="24"/>
                <w:lang w:eastAsia="lv-LV"/>
              </w:rPr>
              <w:t>līdzfinansējums</w:t>
            </w:r>
            <w:r>
              <w:rPr>
                <w:rFonts w:ascii="Times New Roman" w:eastAsia="Times New Roman" w:hAnsi="Times New Roman" w:cs="Times New Roman"/>
                <w:bCs/>
                <w:sz w:val="24"/>
                <w:szCs w:val="24"/>
                <w:lang w:eastAsia="lv-LV"/>
              </w:rPr>
              <w:t xml:space="preserve"> projekta īstenošanai</w:t>
            </w:r>
          </w:p>
        </w:tc>
        <w:tc>
          <w:tcPr>
            <w:tcW w:w="9072" w:type="dxa"/>
          </w:tcPr>
          <w:p w14:paraId="69D08CD4" w14:textId="65DB328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2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vismaz </w:t>
            </w:r>
            <w:r>
              <w:rPr>
                <w:rFonts w:ascii="Times New Roman" w:eastAsia="Times New Roman" w:hAnsi="Times New Roman" w:cs="Times New Roman"/>
                <w:b/>
                <w:bCs/>
                <w:sz w:val="24"/>
                <w:szCs w:val="24"/>
                <w:lang w:eastAsia="lv-LV"/>
              </w:rPr>
              <w:t>20</w:t>
            </w:r>
            <w:r w:rsidRPr="005D5337">
              <w:rPr>
                <w:rFonts w:ascii="Times New Roman" w:eastAsia="Times New Roman" w:hAnsi="Times New Roman" w:cs="Times New Roman"/>
                <w:b/>
                <w:bCs/>
                <w:sz w:val="24"/>
                <w:szCs w:val="24"/>
                <w:lang w:eastAsia="lv-LV"/>
              </w:rPr>
              <w:t>% apmērā</w:t>
            </w:r>
            <w:r>
              <w:rPr>
                <w:rFonts w:ascii="Times New Roman" w:eastAsia="Times New Roman" w:hAnsi="Times New Roman" w:cs="Times New Roman"/>
                <w:bCs/>
                <w:sz w:val="24"/>
                <w:szCs w:val="24"/>
                <w:lang w:eastAsia="lv-LV"/>
              </w:rPr>
              <w:t xml:space="preserve"> no kopējām projekta izmaksām;</w:t>
            </w:r>
          </w:p>
          <w:p w14:paraId="00B7A079" w14:textId="7BA4E4F5"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iesniedzējs nodrošina savu līdzfinansējumu projekta īstenošanai </w:t>
            </w:r>
            <w:r w:rsidRPr="005D5337">
              <w:rPr>
                <w:rFonts w:ascii="Times New Roman" w:eastAsia="Times New Roman" w:hAnsi="Times New Roman" w:cs="Times New Roman"/>
                <w:b/>
                <w:bCs/>
                <w:sz w:val="24"/>
                <w:szCs w:val="24"/>
                <w:lang w:eastAsia="lv-LV"/>
              </w:rPr>
              <w:t xml:space="preserve">mazāk nekā </w:t>
            </w:r>
            <w:r>
              <w:rPr>
                <w:rFonts w:ascii="Times New Roman" w:eastAsia="Times New Roman" w:hAnsi="Times New Roman" w:cs="Times New Roman"/>
                <w:b/>
                <w:bCs/>
                <w:sz w:val="24"/>
                <w:szCs w:val="24"/>
                <w:lang w:eastAsia="lv-LV"/>
              </w:rPr>
              <w:t>2</w:t>
            </w:r>
            <w:r w:rsidRPr="005D533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apmērā no kopējām projekta izmaksām;</w:t>
            </w:r>
          </w:p>
          <w:p w14:paraId="1F93F450" w14:textId="77777777" w:rsidR="003E2A31" w:rsidRPr="005D5337" w:rsidRDefault="003E2A31" w:rsidP="003E2A31">
            <w:pPr>
              <w:rPr>
                <w:rFonts w:ascii="Times New Roman" w:eastAsia="Times New Roman" w:hAnsi="Times New Roman" w:cs="Times New Roman"/>
                <w:bCs/>
                <w:sz w:val="24"/>
                <w:szCs w:val="24"/>
                <w:lang w:eastAsia="lv-LV"/>
              </w:rPr>
            </w:pPr>
            <w:r w:rsidRPr="008E3A97">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xml:space="preserve">– projekta iesniedzējs projekta īstenošanai </w:t>
            </w:r>
            <w:r w:rsidRPr="008E3A97">
              <w:rPr>
                <w:rFonts w:ascii="Times New Roman" w:eastAsia="Times New Roman" w:hAnsi="Times New Roman" w:cs="Times New Roman"/>
                <w:b/>
                <w:bCs/>
                <w:sz w:val="24"/>
                <w:szCs w:val="24"/>
                <w:lang w:eastAsia="lv-LV"/>
              </w:rPr>
              <w:t>paredz tikai Ventspils novada pašvaldības līdzfinansējumu</w:t>
            </w:r>
            <w:r>
              <w:rPr>
                <w:rFonts w:ascii="Times New Roman" w:eastAsia="Times New Roman" w:hAnsi="Times New Roman" w:cs="Times New Roman"/>
                <w:bCs/>
                <w:sz w:val="24"/>
                <w:szCs w:val="24"/>
                <w:lang w:eastAsia="lv-LV"/>
              </w:rPr>
              <w:t xml:space="preserve">.  </w:t>
            </w:r>
          </w:p>
          <w:p w14:paraId="0A1056F1" w14:textId="77777777" w:rsidR="003E2A31" w:rsidRPr="0030738C" w:rsidRDefault="003E2A31" w:rsidP="003E2A31">
            <w:pPr>
              <w:rPr>
                <w:rFonts w:ascii="Times New Roman" w:eastAsia="Times New Roman" w:hAnsi="Times New Roman" w:cs="Times New Roman"/>
                <w:bCs/>
                <w:sz w:val="24"/>
                <w:szCs w:val="24"/>
                <w:lang w:eastAsia="lv-LV"/>
              </w:rPr>
            </w:pPr>
          </w:p>
        </w:tc>
        <w:tc>
          <w:tcPr>
            <w:tcW w:w="1443" w:type="dxa"/>
          </w:tcPr>
          <w:p w14:paraId="2FE40B2B" w14:textId="7777777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49D0B8E9" w14:textId="77777777" w:rsidTr="00942248">
        <w:trPr>
          <w:trHeight w:val="377"/>
        </w:trPr>
        <w:tc>
          <w:tcPr>
            <w:tcW w:w="1264" w:type="dxa"/>
          </w:tcPr>
          <w:p w14:paraId="4F7D566C" w14:textId="6DBFE2F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9. </w:t>
            </w:r>
          </w:p>
        </w:tc>
        <w:tc>
          <w:tcPr>
            <w:tcW w:w="3409" w:type="dxa"/>
          </w:tcPr>
          <w:p w14:paraId="16693B9D" w14:textId="77777777" w:rsidR="003E2A31" w:rsidRPr="008F71E1" w:rsidRDefault="003E2A31" w:rsidP="003E2A31">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9072" w:type="dxa"/>
          </w:tcPr>
          <w:p w14:paraId="5E20A95C" w14:textId="79F0B25E"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w:t>
            </w:r>
            <w:r w:rsidRPr="00D07D3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 xml:space="preserve"> projekta iesniedzējs </w:t>
            </w:r>
            <w:r w:rsidRPr="00D07D3E">
              <w:rPr>
                <w:rFonts w:ascii="Times New Roman" w:eastAsia="Times New Roman" w:hAnsi="Times New Roman" w:cs="Times New Roman"/>
                <w:b/>
                <w:bCs/>
                <w:sz w:val="24"/>
                <w:szCs w:val="24"/>
                <w:lang w:eastAsia="lv-LV"/>
              </w:rPr>
              <w:t>nav saņēmis</w:t>
            </w:r>
            <w:r>
              <w:rPr>
                <w:rFonts w:ascii="Times New Roman" w:eastAsia="Times New Roman" w:hAnsi="Times New Roman" w:cs="Times New Roman"/>
                <w:bCs/>
                <w:sz w:val="24"/>
                <w:szCs w:val="24"/>
                <w:lang w:eastAsia="lv-LV"/>
              </w:rPr>
              <w:t xml:space="preserve"> </w:t>
            </w:r>
            <w:r w:rsidRPr="00D07D3E">
              <w:rPr>
                <w:rFonts w:ascii="Times New Roman" w:eastAsia="Times New Roman" w:hAnsi="Times New Roman" w:cs="Times New Roman"/>
                <w:bCs/>
                <w:sz w:val="24"/>
                <w:szCs w:val="24"/>
                <w:lang w:eastAsia="lv-LV"/>
              </w:rPr>
              <w:t>Ventspils novada pašvaldības līdzfinansējumu projektu konkursa “Solis” ietvaros</w:t>
            </w:r>
            <w:r>
              <w:rPr>
                <w:rFonts w:ascii="Times New Roman" w:eastAsia="Times New Roman" w:hAnsi="Times New Roman" w:cs="Times New Roman"/>
                <w:bCs/>
                <w:sz w:val="24"/>
                <w:szCs w:val="24"/>
                <w:lang w:eastAsia="lv-LV"/>
              </w:rPr>
              <w:t>;</w:t>
            </w:r>
          </w:p>
          <w:p w14:paraId="260E1886" w14:textId="77777777" w:rsidR="003E2A31" w:rsidRDefault="003E2A31" w:rsidP="003E2A31">
            <w:pPr>
              <w:rPr>
                <w:rFonts w:ascii="Times New Roman" w:eastAsia="Times New Roman" w:hAnsi="Times New Roman" w:cs="Times New Roman"/>
                <w:bCs/>
                <w:sz w:val="24"/>
                <w:szCs w:val="24"/>
                <w:lang w:eastAsia="lv-LV"/>
              </w:rPr>
            </w:pPr>
            <w:r w:rsidRPr="00D07D3E">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projekta iesniedzējs jau iepriekš </w:t>
            </w:r>
            <w:r w:rsidRPr="00D07D3E">
              <w:rPr>
                <w:rFonts w:ascii="Times New Roman" w:eastAsia="Times New Roman" w:hAnsi="Times New Roman" w:cs="Times New Roman"/>
                <w:b/>
                <w:bCs/>
                <w:sz w:val="24"/>
                <w:szCs w:val="24"/>
                <w:lang w:eastAsia="lv-LV"/>
              </w:rPr>
              <w:t>ir saņēmis</w:t>
            </w:r>
            <w:r>
              <w:rPr>
                <w:rFonts w:ascii="Times New Roman" w:eastAsia="Times New Roman" w:hAnsi="Times New Roman" w:cs="Times New Roman"/>
                <w:bCs/>
                <w:sz w:val="24"/>
                <w:szCs w:val="24"/>
                <w:lang w:eastAsia="lv-LV"/>
              </w:rPr>
              <w:t xml:space="preserve"> Ventspils novada pašvaldības līdzfinansējumu projektu konkursa “Solis” ietvaros.*</w:t>
            </w:r>
          </w:p>
          <w:p w14:paraId="05CF87F4" w14:textId="77777777" w:rsidR="003E2A31" w:rsidRDefault="003E2A31" w:rsidP="003E2A31">
            <w:pPr>
              <w:rPr>
                <w:rFonts w:ascii="Times New Roman" w:eastAsia="Times New Roman" w:hAnsi="Times New Roman" w:cs="Times New Roman"/>
                <w:bCs/>
                <w:sz w:val="24"/>
                <w:szCs w:val="24"/>
                <w:lang w:eastAsia="lv-LV"/>
              </w:rPr>
            </w:pPr>
          </w:p>
        </w:tc>
        <w:tc>
          <w:tcPr>
            <w:tcW w:w="1443" w:type="dxa"/>
          </w:tcPr>
          <w:p w14:paraId="059F42C2" w14:textId="3A0DDDAF"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5200FC08" w14:textId="77777777" w:rsidTr="00942248">
        <w:trPr>
          <w:trHeight w:val="377"/>
        </w:trPr>
        <w:tc>
          <w:tcPr>
            <w:tcW w:w="1264" w:type="dxa"/>
          </w:tcPr>
          <w:p w14:paraId="67529178" w14:textId="5C392C9B"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10. </w:t>
            </w:r>
          </w:p>
        </w:tc>
        <w:tc>
          <w:tcPr>
            <w:tcW w:w="3409" w:type="dxa"/>
          </w:tcPr>
          <w:p w14:paraId="65A385BA"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izstrādes </w:t>
            </w:r>
            <w:r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9072" w:type="dxa"/>
          </w:tcPr>
          <w:p w14:paraId="7584C4F5"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pievienoti visi obligātie pielikumi;</w:t>
            </w:r>
          </w:p>
          <w:p w14:paraId="0184DDE0"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projekts kopumā </w:t>
            </w:r>
            <w:r w:rsidRPr="004A13E4">
              <w:rPr>
                <w:rFonts w:ascii="Times New Roman" w:eastAsia="Times New Roman" w:hAnsi="Times New Roman" w:cs="Times New Roman"/>
                <w:b/>
                <w:bCs/>
                <w:sz w:val="24"/>
                <w:szCs w:val="24"/>
                <w:lang w:eastAsia="lv-LV"/>
              </w:rPr>
              <w:t>sagatavots</w:t>
            </w:r>
            <w:r>
              <w:rPr>
                <w:rFonts w:ascii="Times New Roman" w:eastAsia="Times New Roman" w:hAnsi="Times New Roman" w:cs="Times New Roman"/>
                <w:bCs/>
                <w:sz w:val="24"/>
                <w:szCs w:val="24"/>
                <w:lang w:eastAsia="lv-LV"/>
              </w:rPr>
              <w:t xml:space="preserve"> </w:t>
            </w:r>
            <w:r w:rsidRPr="004A13E4">
              <w:rPr>
                <w:rFonts w:ascii="Times New Roman" w:eastAsia="Times New Roman" w:hAnsi="Times New Roman" w:cs="Times New Roman"/>
                <w:b/>
                <w:bCs/>
                <w:sz w:val="24"/>
                <w:szCs w:val="24"/>
                <w:lang w:eastAsia="lv-LV"/>
              </w:rPr>
              <w:t>apmierinoši</w:t>
            </w:r>
            <w:r>
              <w:rPr>
                <w:rFonts w:ascii="Times New Roman" w:eastAsia="Times New Roman" w:hAnsi="Times New Roman" w:cs="Times New Roman"/>
                <w:b/>
                <w:bCs/>
                <w:sz w:val="24"/>
                <w:szCs w:val="24"/>
                <w:lang w:eastAsia="lv-LV"/>
              </w:rPr>
              <w:t>,</w:t>
            </w:r>
            <w:r w:rsidRPr="004354B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pievienoti visi obligātie pielikumi;</w:t>
            </w:r>
          </w:p>
          <w:p w14:paraId="61407905" w14:textId="77777777" w:rsidR="003E2A31" w:rsidRDefault="003E2A31" w:rsidP="003E2A31">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0,5 - </w:t>
            </w:r>
          </w:p>
          <w:p w14:paraId="016F99D3" w14:textId="77777777" w:rsidR="003E2A31" w:rsidRPr="00C912D9" w:rsidRDefault="003E2A31" w:rsidP="003E2A31">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w:t>
            </w:r>
            <w:r w:rsidRPr="004354B6">
              <w:rPr>
                <w:rFonts w:ascii="Times New Roman" w:eastAsia="Times New Roman" w:hAnsi="Times New Roman" w:cs="Times New Roman"/>
                <w:b/>
                <w:bCs/>
                <w:sz w:val="24"/>
                <w:szCs w:val="24"/>
                <w:lang w:eastAsia="lv-LV"/>
              </w:rPr>
              <w:t>būtība nav saprotama</w:t>
            </w:r>
            <w:r>
              <w:rPr>
                <w:rFonts w:ascii="Times New Roman" w:eastAsia="Times New Roman" w:hAnsi="Times New Roman" w:cs="Times New Roman"/>
                <w:bCs/>
                <w:sz w:val="24"/>
                <w:szCs w:val="24"/>
                <w:lang w:eastAsia="lv-LV"/>
              </w:rPr>
              <w:t xml:space="preserve">, trūkst kāds vai visi obligātie pielikumi. </w:t>
            </w:r>
          </w:p>
          <w:p w14:paraId="7551788D" w14:textId="77777777" w:rsidR="003E2A31" w:rsidRPr="00D07D3E" w:rsidRDefault="003E2A31" w:rsidP="003E2A31">
            <w:pPr>
              <w:rPr>
                <w:rFonts w:ascii="Times New Roman" w:eastAsia="Times New Roman" w:hAnsi="Times New Roman" w:cs="Times New Roman"/>
                <w:b/>
                <w:bCs/>
                <w:sz w:val="24"/>
                <w:szCs w:val="24"/>
                <w:lang w:eastAsia="lv-LV"/>
              </w:rPr>
            </w:pPr>
          </w:p>
        </w:tc>
        <w:tc>
          <w:tcPr>
            <w:tcW w:w="1443" w:type="dxa"/>
          </w:tcPr>
          <w:p w14:paraId="518AB9A6" w14:textId="77777777" w:rsidR="003E2A31" w:rsidRDefault="003E2A31" w:rsidP="003E2A31">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E2A31" w:rsidRPr="003A1F08" w14:paraId="0B9D9298" w14:textId="77777777" w:rsidTr="00942248">
        <w:trPr>
          <w:trHeight w:val="377"/>
        </w:trPr>
        <w:tc>
          <w:tcPr>
            <w:tcW w:w="1264" w:type="dxa"/>
          </w:tcPr>
          <w:p w14:paraId="70C33F08" w14:textId="77777777" w:rsidR="003E2A31" w:rsidRDefault="003E2A31" w:rsidP="003E2A31">
            <w:pPr>
              <w:jc w:val="center"/>
              <w:rPr>
                <w:rFonts w:ascii="Times New Roman" w:eastAsia="Times New Roman" w:hAnsi="Times New Roman" w:cs="Times New Roman"/>
                <w:bCs/>
                <w:sz w:val="24"/>
                <w:szCs w:val="24"/>
                <w:lang w:eastAsia="lv-LV"/>
              </w:rPr>
            </w:pPr>
          </w:p>
        </w:tc>
        <w:tc>
          <w:tcPr>
            <w:tcW w:w="3409" w:type="dxa"/>
          </w:tcPr>
          <w:p w14:paraId="0D5617D6" w14:textId="77777777" w:rsidR="003E2A31" w:rsidRDefault="003E2A31" w:rsidP="003E2A31">
            <w:pPr>
              <w:rPr>
                <w:rFonts w:ascii="Times New Roman" w:eastAsia="Times New Roman" w:hAnsi="Times New Roman" w:cs="Times New Roman"/>
                <w:bCs/>
                <w:sz w:val="24"/>
                <w:szCs w:val="24"/>
                <w:lang w:eastAsia="lv-LV"/>
              </w:rPr>
            </w:pPr>
          </w:p>
        </w:tc>
        <w:tc>
          <w:tcPr>
            <w:tcW w:w="9072" w:type="dxa"/>
          </w:tcPr>
          <w:p w14:paraId="3ADD1F05" w14:textId="77777777" w:rsidR="003E2A31" w:rsidRDefault="003E2A31" w:rsidP="003E2A31">
            <w:pPr>
              <w:rPr>
                <w:rFonts w:ascii="Times New Roman" w:eastAsia="Times New Roman" w:hAnsi="Times New Roman" w:cs="Times New Roman"/>
                <w:b/>
                <w:bCs/>
                <w:sz w:val="24"/>
                <w:szCs w:val="24"/>
                <w:lang w:eastAsia="lv-LV"/>
              </w:rPr>
            </w:pPr>
          </w:p>
        </w:tc>
        <w:tc>
          <w:tcPr>
            <w:tcW w:w="1443" w:type="dxa"/>
          </w:tcPr>
          <w:p w14:paraId="4FFBD816" w14:textId="77777777" w:rsidR="003E2A31" w:rsidRDefault="003E2A31" w:rsidP="003E2A31">
            <w:pPr>
              <w:jc w:val="center"/>
              <w:rPr>
                <w:rFonts w:ascii="Times New Roman" w:eastAsia="Times New Roman" w:hAnsi="Times New Roman" w:cs="Times New Roman"/>
                <w:bCs/>
                <w:sz w:val="24"/>
                <w:szCs w:val="24"/>
                <w:lang w:eastAsia="lv-LV"/>
              </w:rPr>
            </w:pPr>
          </w:p>
        </w:tc>
      </w:tr>
    </w:tbl>
    <w:p w14:paraId="0AD199DF" w14:textId="77777777" w:rsidR="00E91A18" w:rsidRDefault="00E91A18" w:rsidP="0032180A">
      <w:pPr>
        <w:spacing w:after="0" w:line="240" w:lineRule="auto"/>
        <w:jc w:val="center"/>
        <w:rPr>
          <w:rFonts w:ascii="Times New Roman" w:eastAsia="Times New Roman" w:hAnsi="Times New Roman" w:cs="Times New Roman"/>
          <w:bCs/>
          <w:sz w:val="26"/>
          <w:szCs w:val="26"/>
          <w:lang w:eastAsia="lv-LV"/>
        </w:rPr>
      </w:pPr>
    </w:p>
    <w:p w14:paraId="2608C71F" w14:textId="77777777" w:rsidR="00E91A18" w:rsidRDefault="00E91A18" w:rsidP="00AA6A33">
      <w:pPr>
        <w:spacing w:after="0" w:line="240" w:lineRule="auto"/>
        <w:jc w:val="right"/>
        <w:rPr>
          <w:rFonts w:ascii="Times New Roman" w:eastAsia="Times New Roman" w:hAnsi="Times New Roman" w:cs="Times New Roman"/>
          <w:bCs/>
          <w:sz w:val="26"/>
          <w:szCs w:val="26"/>
          <w:lang w:eastAsia="lv-LV"/>
        </w:rPr>
      </w:pPr>
    </w:p>
    <w:p w14:paraId="39CBB233" w14:textId="77777777" w:rsidR="00E4249B" w:rsidRPr="009459C0" w:rsidRDefault="00FE7441" w:rsidP="00E4249B">
      <w:pPr>
        <w:spacing w:after="0" w:line="240" w:lineRule="auto"/>
        <w:jc w:val="both"/>
        <w:rPr>
          <w:rFonts w:ascii="Times New Roman" w:eastAsia="Times New Roman" w:hAnsi="Times New Roman" w:cs="Times New Roman"/>
          <w:bCs/>
          <w:sz w:val="24"/>
          <w:szCs w:val="24"/>
          <w:lang w:eastAsia="lv-LV"/>
        </w:rPr>
      </w:pPr>
      <w:r w:rsidRPr="009459C0">
        <w:rPr>
          <w:rFonts w:ascii="Times New Roman" w:eastAsia="Times New Roman" w:hAnsi="Times New Roman" w:cs="Times New Roman"/>
          <w:bCs/>
          <w:sz w:val="24"/>
          <w:szCs w:val="24"/>
          <w:lang w:eastAsia="lv-LV"/>
        </w:rPr>
        <w:t xml:space="preserve">* Gadījumos, kad projekta iesniedzējs iepriekš ir saņēmis līdzfinansējumu Ventspils novada pašvaldības </w:t>
      </w:r>
      <w:r w:rsidR="00B370F9" w:rsidRPr="009459C0">
        <w:rPr>
          <w:rFonts w:ascii="Times New Roman" w:eastAsia="Times New Roman" w:hAnsi="Times New Roman" w:cs="Times New Roman"/>
          <w:bCs/>
          <w:sz w:val="24"/>
          <w:szCs w:val="24"/>
          <w:lang w:eastAsia="lv-LV"/>
        </w:rPr>
        <w:t>projektu konkursa “Solis” ietvaros, tiek vērtēta iepriekšējo saistību izpilde – atskaites iesniegšanas savlaicīgums, izmaiņu, ja tādas bijušas, pamatotība un veikšanas kārtība</w:t>
      </w:r>
      <w:r w:rsidR="008A29AE" w:rsidRPr="009459C0">
        <w:rPr>
          <w:rFonts w:ascii="Times New Roman" w:eastAsia="Times New Roman" w:hAnsi="Times New Roman" w:cs="Times New Roman"/>
          <w:bCs/>
          <w:sz w:val="24"/>
          <w:szCs w:val="24"/>
          <w:lang w:eastAsia="lv-LV"/>
        </w:rPr>
        <w:t>, Finansēšanas līguma nosacījumu izpilde</w:t>
      </w:r>
      <w:r w:rsidR="00B370F9" w:rsidRPr="009459C0">
        <w:rPr>
          <w:rFonts w:ascii="Times New Roman" w:eastAsia="Times New Roman" w:hAnsi="Times New Roman" w:cs="Times New Roman"/>
          <w:bCs/>
          <w:sz w:val="24"/>
          <w:szCs w:val="24"/>
          <w:lang w:eastAsia="lv-LV"/>
        </w:rPr>
        <w:t xml:space="preserve"> u.c. faktori</w:t>
      </w:r>
      <w:r w:rsidR="008A29AE" w:rsidRPr="009459C0">
        <w:rPr>
          <w:rFonts w:ascii="Times New Roman" w:eastAsia="Times New Roman" w:hAnsi="Times New Roman" w:cs="Times New Roman"/>
          <w:bCs/>
          <w:sz w:val="24"/>
          <w:szCs w:val="24"/>
          <w:lang w:eastAsia="lv-LV"/>
        </w:rPr>
        <w:t xml:space="preserve">. Būtisku </w:t>
      </w:r>
      <w:r w:rsidR="009459C0">
        <w:rPr>
          <w:rFonts w:ascii="Times New Roman" w:eastAsia="Times New Roman" w:hAnsi="Times New Roman" w:cs="Times New Roman"/>
          <w:bCs/>
          <w:sz w:val="24"/>
          <w:szCs w:val="24"/>
          <w:lang w:eastAsia="lv-LV"/>
        </w:rPr>
        <w:t xml:space="preserve">vai atkārtotu </w:t>
      </w:r>
      <w:r w:rsidR="008A29AE" w:rsidRPr="009459C0">
        <w:rPr>
          <w:rFonts w:ascii="Times New Roman" w:eastAsia="Times New Roman" w:hAnsi="Times New Roman" w:cs="Times New Roman"/>
          <w:bCs/>
          <w:sz w:val="24"/>
          <w:szCs w:val="24"/>
          <w:lang w:eastAsia="lv-LV"/>
        </w:rPr>
        <w:t xml:space="preserve">pārkāpumu konstatācijas gadījumā, Nodaļai ir tiesības </w:t>
      </w:r>
      <w:r w:rsidR="009459C0">
        <w:rPr>
          <w:rFonts w:ascii="Times New Roman" w:eastAsia="Times New Roman" w:hAnsi="Times New Roman" w:cs="Times New Roman"/>
          <w:bCs/>
          <w:sz w:val="24"/>
          <w:szCs w:val="24"/>
          <w:lang w:eastAsia="lv-LV"/>
        </w:rPr>
        <w:t>sniegt</w:t>
      </w:r>
      <w:r w:rsidR="008A29AE" w:rsidRPr="009459C0">
        <w:rPr>
          <w:rFonts w:ascii="Times New Roman" w:eastAsia="Times New Roman" w:hAnsi="Times New Roman" w:cs="Times New Roman"/>
          <w:bCs/>
          <w:sz w:val="24"/>
          <w:szCs w:val="24"/>
          <w:lang w:eastAsia="lv-LV"/>
        </w:rPr>
        <w:t xml:space="preserve"> </w:t>
      </w:r>
      <w:r w:rsidR="009459C0">
        <w:rPr>
          <w:rFonts w:ascii="Times New Roman" w:eastAsia="Times New Roman" w:hAnsi="Times New Roman" w:cs="Times New Roman"/>
          <w:bCs/>
          <w:sz w:val="24"/>
          <w:szCs w:val="24"/>
          <w:lang w:eastAsia="lv-LV"/>
        </w:rPr>
        <w:t xml:space="preserve">Komitejai rekomendāciju par projekta pieteikuma noraidīšanu finansējuma saņemšanai. </w:t>
      </w:r>
    </w:p>
    <w:p w14:paraId="5680225F" w14:textId="77777777" w:rsidR="00472756" w:rsidRDefault="00E91A18">
      <w:pPr>
        <w:rPr>
          <w:rFonts w:ascii="Times New Roman" w:eastAsia="Times New Roman" w:hAnsi="Times New Roman" w:cs="Times New Roman"/>
          <w:b/>
          <w:bCs/>
          <w:sz w:val="26"/>
          <w:szCs w:val="26"/>
          <w:lang w:eastAsia="lv-LV"/>
        </w:rPr>
        <w:sectPr w:rsidR="00472756" w:rsidSect="00472756">
          <w:pgSz w:w="16838" w:h="11906" w:orient="landscape"/>
          <w:pgMar w:top="1134" w:right="426" w:bottom="1134" w:left="567" w:header="709" w:footer="709" w:gutter="0"/>
          <w:cols w:space="708"/>
          <w:docGrid w:linePitch="360"/>
        </w:sectPr>
      </w:pPr>
      <w:r>
        <w:rPr>
          <w:rFonts w:ascii="Times New Roman" w:eastAsia="Times New Roman" w:hAnsi="Times New Roman" w:cs="Times New Roman"/>
          <w:b/>
          <w:bCs/>
          <w:sz w:val="26"/>
          <w:szCs w:val="26"/>
          <w:lang w:eastAsia="lv-LV"/>
        </w:rPr>
        <w:br w:type="page"/>
      </w:r>
    </w:p>
    <w:p w14:paraId="0CB37A2B" w14:textId="77777777" w:rsidR="00E91A18" w:rsidRDefault="00E91A18">
      <w:pPr>
        <w:rPr>
          <w:rFonts w:ascii="Times New Roman" w:eastAsia="Times New Roman" w:hAnsi="Times New Roman" w:cs="Times New Roman"/>
          <w:b/>
          <w:bCs/>
          <w:sz w:val="26"/>
          <w:szCs w:val="26"/>
          <w:lang w:eastAsia="lv-LV"/>
        </w:rPr>
      </w:pPr>
    </w:p>
    <w:p w14:paraId="5C628D6D" w14:textId="77777777" w:rsidR="00E91A18" w:rsidRDefault="00E747FD" w:rsidP="00E91A18">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4BD86537" w14:textId="77777777" w:rsidR="00E91A18" w:rsidRDefault="00E91A18" w:rsidP="00E91A18">
      <w:pPr>
        <w:spacing w:after="0" w:line="240" w:lineRule="auto"/>
        <w:jc w:val="right"/>
        <w:rPr>
          <w:rFonts w:ascii="Times New Roman" w:eastAsia="Times New Roman" w:hAnsi="Times New Roman" w:cs="Times New Roman"/>
          <w:b/>
          <w:bCs/>
          <w:sz w:val="26"/>
          <w:szCs w:val="26"/>
          <w:lang w:eastAsia="lv-LV"/>
        </w:rPr>
      </w:pPr>
    </w:p>
    <w:p w14:paraId="47AFC7EC" w14:textId="77777777" w:rsidR="00E91A18" w:rsidRDefault="00E91A18" w:rsidP="003F7A5E">
      <w:pPr>
        <w:spacing w:after="0" w:line="240" w:lineRule="auto"/>
        <w:jc w:val="center"/>
        <w:rPr>
          <w:rFonts w:ascii="Times New Roman" w:eastAsia="Times New Roman" w:hAnsi="Times New Roman" w:cs="Times New Roman"/>
          <w:b/>
          <w:bCs/>
          <w:sz w:val="26"/>
          <w:szCs w:val="26"/>
          <w:lang w:eastAsia="lv-LV"/>
        </w:rPr>
      </w:pPr>
    </w:p>
    <w:p w14:paraId="3D957383" w14:textId="77777777" w:rsidR="003F7A5E" w:rsidRPr="008D6EF1" w:rsidRDefault="003F7A5E" w:rsidP="003F7A5E">
      <w:pPr>
        <w:spacing w:after="0" w:line="240" w:lineRule="auto"/>
        <w:jc w:val="center"/>
        <w:rPr>
          <w:rFonts w:ascii="Times New Roman" w:eastAsia="Times New Roman" w:hAnsi="Times New Roman" w:cs="Times New Roman"/>
          <w:sz w:val="26"/>
          <w:szCs w:val="26"/>
          <w:lang w:eastAsia="lv-LV"/>
        </w:rPr>
      </w:pPr>
      <w:r w:rsidRPr="008D6EF1">
        <w:rPr>
          <w:rFonts w:ascii="Times New Roman" w:eastAsia="Times New Roman" w:hAnsi="Times New Roman" w:cs="Times New Roman"/>
          <w:b/>
          <w:bCs/>
          <w:sz w:val="26"/>
          <w:szCs w:val="26"/>
          <w:lang w:eastAsia="lv-LV"/>
        </w:rPr>
        <w:t>PROJEKTA PIETEIKUMS</w:t>
      </w:r>
    </w:p>
    <w:p w14:paraId="297D4D12" w14:textId="123E5406" w:rsidR="003F7A5E" w:rsidRPr="008D6EF1" w:rsidRDefault="003F7A5E" w:rsidP="003F7A5E">
      <w:pPr>
        <w:spacing w:after="0" w:line="240" w:lineRule="auto"/>
        <w:jc w:val="center"/>
        <w:rPr>
          <w:rFonts w:ascii="Times New Roman" w:eastAsia="Times New Roman" w:hAnsi="Times New Roman" w:cs="Times New Roman"/>
          <w:b/>
          <w:sz w:val="26"/>
          <w:szCs w:val="26"/>
          <w:lang w:eastAsia="lv-LV"/>
        </w:rPr>
      </w:pPr>
      <w:r w:rsidRPr="008D6EF1">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2022</w:t>
      </w:r>
      <w:r w:rsidRPr="008D6EF1">
        <w:rPr>
          <w:rFonts w:ascii="TimesNewRomanPSMT" w:eastAsia="TimesNewRomanPSMT" w:hAnsi="TimesNewRomanPSMT" w:cs="TimesNewRomanPSMT"/>
          <w:b/>
          <w:bCs/>
          <w:sz w:val="26"/>
          <w:szCs w:val="26"/>
          <w:lang w:eastAsia="lv-LV"/>
        </w:rPr>
        <w:t>.</w:t>
      </w:r>
      <w:r w:rsidR="00E22E0A">
        <w:rPr>
          <w:rFonts w:ascii="TimesNewRomanPSMT" w:eastAsia="TimesNewRomanPSMT" w:hAnsi="TimesNewRomanPSMT" w:cs="TimesNewRomanPSMT"/>
          <w:b/>
          <w:bCs/>
          <w:sz w:val="26"/>
          <w:szCs w:val="26"/>
          <w:lang w:eastAsia="lv-LV"/>
        </w:rPr>
        <w:t xml:space="preserve"> </w:t>
      </w:r>
      <w:r w:rsidRPr="008D6EF1">
        <w:rPr>
          <w:rFonts w:ascii="TimesNewRomanPSMT" w:eastAsia="TimesNewRomanPSMT" w:hAnsi="TimesNewRomanPSMT" w:cs="TimesNewRomanPSMT"/>
          <w:b/>
          <w:bCs/>
          <w:sz w:val="26"/>
          <w:szCs w:val="26"/>
          <w:lang w:eastAsia="lv-LV"/>
        </w:rPr>
        <w:t>gada projektu konkursam „</w:t>
      </w:r>
      <w:r w:rsidR="00AA6A33" w:rsidRPr="008D6EF1">
        <w:rPr>
          <w:rFonts w:ascii="TimesNewRomanPSMT" w:eastAsia="TimesNewRomanPSMT" w:hAnsi="TimesNewRomanPSMT" w:cs="TimesNewRomanPSMT"/>
          <w:b/>
          <w:bCs/>
          <w:sz w:val="26"/>
          <w:szCs w:val="26"/>
          <w:lang w:eastAsia="lv-LV"/>
        </w:rPr>
        <w:t>Solis</w:t>
      </w:r>
      <w:r w:rsidRPr="008D6EF1">
        <w:rPr>
          <w:rFonts w:ascii="TimesNewRomanPSMT" w:eastAsia="TimesNewRomanPSMT" w:hAnsi="TimesNewRomanPSMT" w:cs="TimesNewRomanPSMT"/>
          <w:b/>
          <w:bCs/>
          <w:sz w:val="26"/>
          <w:szCs w:val="26"/>
          <w:lang w:eastAsia="lv-LV"/>
        </w:rPr>
        <w:t>-</w:t>
      </w:r>
      <w:r w:rsidR="00104447">
        <w:rPr>
          <w:rFonts w:ascii="TimesNewRomanPSMT" w:eastAsia="TimesNewRomanPSMT" w:hAnsi="TimesNewRomanPSMT" w:cs="TimesNewRomanPSMT"/>
          <w:b/>
          <w:bCs/>
          <w:sz w:val="26"/>
          <w:szCs w:val="26"/>
          <w:lang w:eastAsia="lv-LV"/>
        </w:rPr>
        <w:t>2022</w:t>
      </w:r>
      <w:r w:rsidRPr="008D6EF1">
        <w:rPr>
          <w:rFonts w:ascii="TimesNewRomanPSMT" w:eastAsia="TimesNewRomanPSMT" w:hAnsi="TimesNewRomanPSMT" w:cs="TimesNewRomanPSMT"/>
          <w:b/>
          <w:bCs/>
          <w:sz w:val="26"/>
          <w:szCs w:val="26"/>
          <w:lang w:eastAsia="lv-LV"/>
        </w:rPr>
        <w:t>”</w:t>
      </w:r>
    </w:p>
    <w:p w14:paraId="47027545" w14:textId="35102DEE" w:rsidR="003F7A5E" w:rsidRDefault="003F7A5E" w:rsidP="003F7A5E">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9304D" w:rsidRPr="008D6EF1" w14:paraId="0FC62B2A"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6EE2B58C" w14:textId="4D9E3496"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nosaukums</w:t>
            </w:r>
          </w:p>
          <w:p w14:paraId="7C8400F8" w14:textId="77777777" w:rsidR="0069304D" w:rsidRPr="00CF60AF" w:rsidRDefault="0069304D" w:rsidP="001D034B">
            <w:pPr>
              <w:autoSpaceDE w:val="0"/>
              <w:autoSpaceDN w:val="0"/>
              <w:adjustRightInd w:val="0"/>
              <w:spacing w:after="0" w:line="240" w:lineRule="auto"/>
              <w:rPr>
                <w:rFonts w:ascii="Times New Roman" w:eastAsia="Times New Roman" w:hAnsi="Times New Roman" w:cs="Times New Roman"/>
                <w:sz w:val="26"/>
                <w:szCs w:val="26"/>
              </w:rPr>
            </w:pPr>
          </w:p>
          <w:p w14:paraId="6F262B1E" w14:textId="7C7F03D3" w:rsidR="0069304D"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p>
          <w:p w14:paraId="2FC2A466" w14:textId="77777777" w:rsidR="003E2A31" w:rsidRPr="008D6EF1" w:rsidRDefault="003E2A31" w:rsidP="001D034B">
            <w:pPr>
              <w:autoSpaceDE w:val="0"/>
              <w:autoSpaceDN w:val="0"/>
              <w:adjustRightInd w:val="0"/>
              <w:spacing w:after="0" w:line="240" w:lineRule="auto"/>
              <w:rPr>
                <w:rFonts w:ascii="Times New Roman" w:eastAsia="Times New Roman" w:hAnsi="Times New Roman" w:cs="Times New Roman"/>
                <w:b/>
                <w:bCs/>
                <w:sz w:val="26"/>
                <w:szCs w:val="26"/>
              </w:rPr>
            </w:pPr>
          </w:p>
          <w:p w14:paraId="26511603" w14:textId="77777777" w:rsidR="0069304D" w:rsidRPr="008D6EF1" w:rsidRDefault="0069304D" w:rsidP="001D034B">
            <w:pPr>
              <w:autoSpaceDE w:val="0"/>
              <w:autoSpaceDN w:val="0"/>
              <w:adjustRightInd w:val="0"/>
              <w:spacing w:after="0" w:line="240" w:lineRule="auto"/>
              <w:rPr>
                <w:rFonts w:ascii="Times New Roman" w:eastAsia="Times New Roman" w:hAnsi="Times New Roman" w:cs="Times New Roman"/>
                <w:b/>
                <w:bCs/>
                <w:sz w:val="26"/>
                <w:szCs w:val="26"/>
              </w:rPr>
            </w:pPr>
          </w:p>
        </w:tc>
      </w:tr>
    </w:tbl>
    <w:p w14:paraId="0098598F" w14:textId="77777777" w:rsidR="003F7A5E" w:rsidRPr="008D6EF1" w:rsidRDefault="003F7A5E" w:rsidP="003F7A5E">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9A79186"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FB07AEB" w14:textId="588E0288" w:rsidR="003F7A5E" w:rsidRPr="008D6EF1" w:rsidRDefault="00C30550" w:rsidP="003F7A5E">
            <w:pPr>
              <w:autoSpaceDE w:val="0"/>
              <w:autoSpaceDN w:val="0"/>
              <w:adjustRightInd w:val="0"/>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Projekta īstenošanas nozare</w:t>
            </w:r>
          </w:p>
          <w:p w14:paraId="60687D82"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14:paraId="23A3DE70" w14:textId="5929A283" w:rsidR="003F7A5E"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p w14:paraId="2D4C640B" w14:textId="77777777" w:rsidR="003E2A31" w:rsidRPr="00CF60AF" w:rsidRDefault="003E2A31" w:rsidP="003F7A5E">
            <w:pPr>
              <w:autoSpaceDE w:val="0"/>
              <w:autoSpaceDN w:val="0"/>
              <w:adjustRightInd w:val="0"/>
              <w:spacing w:after="0" w:line="240" w:lineRule="auto"/>
              <w:rPr>
                <w:rFonts w:ascii="Times New Roman" w:eastAsia="Times New Roman" w:hAnsi="Times New Roman" w:cs="Times New Roman"/>
                <w:sz w:val="26"/>
                <w:szCs w:val="26"/>
              </w:rPr>
            </w:pPr>
          </w:p>
          <w:p w14:paraId="60992BF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p w14:paraId="6F3905FC"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bCs/>
                <w:sz w:val="26"/>
                <w:szCs w:val="26"/>
              </w:rPr>
            </w:pPr>
          </w:p>
        </w:tc>
      </w:tr>
    </w:tbl>
    <w:p w14:paraId="2C86C0FC"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p w14:paraId="48A64E66"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3F7A5E" w:rsidRPr="008D6EF1" w14:paraId="28403C79" w14:textId="77777777" w:rsidTr="003F7A5E">
        <w:tc>
          <w:tcPr>
            <w:tcW w:w="6075" w:type="dxa"/>
            <w:tcBorders>
              <w:top w:val="single" w:sz="4" w:space="0" w:color="auto"/>
              <w:left w:val="single" w:sz="4" w:space="0" w:color="auto"/>
              <w:bottom w:val="single" w:sz="4" w:space="0" w:color="auto"/>
              <w:right w:val="single" w:sz="4" w:space="0" w:color="auto"/>
            </w:tcBorders>
            <w:hideMark/>
          </w:tcPr>
          <w:p w14:paraId="2F1A8A8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1. sadaļa – ZIŅAS PAR PROJEKTA PIETEICĒJU</w:t>
            </w:r>
          </w:p>
        </w:tc>
      </w:tr>
    </w:tbl>
    <w:p w14:paraId="435CBDF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3F7A5E" w:rsidRPr="008D6EF1" w14:paraId="3D6A4106" w14:textId="77777777" w:rsidTr="00CF60AF">
        <w:trPr>
          <w:trHeight w:val="1329"/>
        </w:trPr>
        <w:tc>
          <w:tcPr>
            <w:tcW w:w="3708" w:type="dxa"/>
            <w:tcBorders>
              <w:top w:val="single" w:sz="4" w:space="0" w:color="auto"/>
              <w:left w:val="single" w:sz="4" w:space="0" w:color="auto"/>
              <w:bottom w:val="single" w:sz="4" w:space="0" w:color="auto"/>
              <w:right w:val="single" w:sz="4" w:space="0" w:color="auto"/>
            </w:tcBorders>
            <w:hideMark/>
          </w:tcPr>
          <w:p w14:paraId="57F11FB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3F7A5E" w:rsidRPr="008D6EF1" w14:paraId="0EA84AE9" w14:textId="77777777" w:rsidTr="003F7A5E">
              <w:tc>
                <w:tcPr>
                  <w:tcW w:w="345" w:type="dxa"/>
                  <w:tcBorders>
                    <w:top w:val="single" w:sz="12" w:space="0" w:color="auto"/>
                    <w:left w:val="single" w:sz="12" w:space="0" w:color="auto"/>
                    <w:bottom w:val="single" w:sz="12" w:space="0" w:color="auto"/>
                    <w:right w:val="single" w:sz="12" w:space="0" w:color="auto"/>
                  </w:tcBorders>
                </w:tcPr>
                <w:p w14:paraId="585AD85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302B7806" w14:textId="77777777"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individuālais komersants</w:t>
                  </w:r>
                </w:p>
              </w:tc>
            </w:tr>
            <w:tr w:rsidR="003F7A5E" w:rsidRPr="008D6EF1" w14:paraId="2B2F0837" w14:textId="77777777" w:rsidTr="003F7A5E">
              <w:tc>
                <w:tcPr>
                  <w:tcW w:w="345" w:type="dxa"/>
                  <w:tcBorders>
                    <w:top w:val="single" w:sz="12" w:space="0" w:color="auto"/>
                    <w:left w:val="single" w:sz="12" w:space="0" w:color="auto"/>
                    <w:bottom w:val="single" w:sz="12" w:space="0" w:color="auto"/>
                    <w:right w:val="single" w:sz="12" w:space="0" w:color="auto"/>
                  </w:tcBorders>
                </w:tcPr>
                <w:p w14:paraId="694E801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395F6F0" w14:textId="77777777" w:rsidR="003F7A5E" w:rsidRPr="008D6EF1" w:rsidRDefault="00AA6A33"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komercsabiedrība</w:t>
                  </w:r>
                </w:p>
              </w:tc>
            </w:tr>
            <w:tr w:rsidR="003F7A5E" w:rsidRPr="008D6EF1" w14:paraId="753155B3" w14:textId="77777777" w:rsidTr="003F7A5E">
              <w:trPr>
                <w:trHeight w:val="303"/>
              </w:trPr>
              <w:tc>
                <w:tcPr>
                  <w:tcW w:w="345" w:type="dxa"/>
                  <w:tcBorders>
                    <w:top w:val="single" w:sz="12" w:space="0" w:color="auto"/>
                    <w:left w:val="single" w:sz="12" w:space="0" w:color="auto"/>
                    <w:bottom w:val="single" w:sz="12" w:space="0" w:color="auto"/>
                    <w:right w:val="single" w:sz="12" w:space="0" w:color="auto"/>
                  </w:tcBorders>
                </w:tcPr>
                <w:p w14:paraId="465AF43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2A576102" w14:textId="77777777" w:rsidR="003F7A5E" w:rsidRPr="008D6EF1" w:rsidRDefault="003F7A5E" w:rsidP="00A6249A">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fiziska persona, kas Valsts ieņēmumu dienestā </w:t>
                  </w:r>
                  <w:r w:rsidR="00AA6A33" w:rsidRPr="008D6EF1">
                    <w:rPr>
                      <w:rFonts w:ascii="Times New Roman" w:eastAsia="Times New Roman" w:hAnsi="Times New Roman" w:cs="Times New Roman"/>
                      <w:bCs/>
                      <w:sz w:val="26"/>
                      <w:szCs w:val="26"/>
                    </w:rPr>
                    <w:t>reģistrēt</w:t>
                  </w:r>
                  <w:r w:rsidR="008D6EF1" w:rsidRPr="008D6EF1">
                    <w:rPr>
                      <w:rFonts w:ascii="Times New Roman" w:eastAsia="Times New Roman" w:hAnsi="Times New Roman" w:cs="Times New Roman"/>
                      <w:bCs/>
                      <w:sz w:val="26"/>
                      <w:szCs w:val="26"/>
                    </w:rPr>
                    <w:t>s</w:t>
                  </w:r>
                  <w:r w:rsidR="00AA6A33"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 xml:space="preserve">kā saimnieciskās darbības veicējs </w:t>
                  </w:r>
                </w:p>
              </w:tc>
            </w:tr>
          </w:tbl>
          <w:p w14:paraId="00B1BB4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304D5FC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r w:rsidRPr="008D6EF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14:paraId="51DF60F7"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2360C12B" w14:textId="4C2228AA"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1.1. Projekta pieteicējs </w:t>
            </w:r>
            <w:r w:rsidR="00CF60AF">
              <w:rPr>
                <w:rFonts w:ascii="Times New Roman" w:eastAsia="Times New Roman" w:hAnsi="Times New Roman" w:cs="Times New Roman"/>
                <w:b/>
                <w:bCs/>
                <w:sz w:val="26"/>
                <w:szCs w:val="26"/>
              </w:rPr>
              <w:t>(juridiska persona)</w:t>
            </w:r>
          </w:p>
        </w:tc>
      </w:tr>
      <w:tr w:rsidR="003F7A5E" w:rsidRPr="008D6EF1" w14:paraId="509921A1" w14:textId="77777777" w:rsidTr="003F7A5E">
        <w:trPr>
          <w:trHeight w:val="917"/>
        </w:trPr>
        <w:tc>
          <w:tcPr>
            <w:tcW w:w="3710" w:type="dxa"/>
            <w:tcBorders>
              <w:top w:val="single" w:sz="4" w:space="0" w:color="auto"/>
              <w:left w:val="single" w:sz="4" w:space="0" w:color="auto"/>
              <w:bottom w:val="single" w:sz="4" w:space="0" w:color="auto"/>
              <w:right w:val="single" w:sz="4" w:space="0" w:color="auto"/>
            </w:tcBorders>
            <w:hideMark/>
          </w:tcPr>
          <w:p w14:paraId="0197D57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38E5527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0CC5598"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1DABFB9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69DFFBD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D0E837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9FC8BC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788BFA4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309C49F"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20D5385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2EDEC3C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35F2C7C" w14:textId="77777777" w:rsidTr="003F7A5E">
        <w:tc>
          <w:tcPr>
            <w:tcW w:w="3710" w:type="dxa"/>
            <w:vMerge w:val="restart"/>
            <w:tcBorders>
              <w:top w:val="single" w:sz="4" w:space="0" w:color="auto"/>
              <w:left w:val="single" w:sz="4" w:space="0" w:color="auto"/>
              <w:bottom w:val="single" w:sz="4" w:space="0" w:color="auto"/>
              <w:right w:val="single" w:sz="4" w:space="0" w:color="auto"/>
            </w:tcBorders>
            <w:hideMark/>
          </w:tcPr>
          <w:p w14:paraId="18C8CFFF" w14:textId="0A3586E4"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Bankas rekvizīti: banka,</w:t>
            </w:r>
            <w:r w:rsidR="00CF60AF">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Cs/>
                <w:sz w:val="26"/>
                <w:szCs w:val="26"/>
              </w:rPr>
              <w:t>konta numurs</w:t>
            </w:r>
          </w:p>
        </w:tc>
        <w:tc>
          <w:tcPr>
            <w:tcW w:w="6037" w:type="dxa"/>
            <w:tcBorders>
              <w:top w:val="single" w:sz="4" w:space="0" w:color="auto"/>
              <w:left w:val="single" w:sz="4" w:space="0" w:color="auto"/>
              <w:bottom w:val="single" w:sz="4" w:space="0" w:color="auto"/>
              <w:right w:val="single" w:sz="4" w:space="0" w:color="auto"/>
            </w:tcBorders>
          </w:tcPr>
          <w:p w14:paraId="6AE0210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C5B5158" w14:textId="77777777" w:rsidTr="003F7A5E">
        <w:tc>
          <w:tcPr>
            <w:tcW w:w="3710" w:type="dxa"/>
            <w:vMerge/>
            <w:tcBorders>
              <w:top w:val="single" w:sz="4" w:space="0" w:color="auto"/>
              <w:left w:val="single" w:sz="4" w:space="0" w:color="auto"/>
              <w:bottom w:val="single" w:sz="4" w:space="0" w:color="auto"/>
              <w:right w:val="single" w:sz="4" w:space="0" w:color="auto"/>
            </w:tcBorders>
            <w:vAlign w:val="center"/>
            <w:hideMark/>
          </w:tcPr>
          <w:p w14:paraId="653A541B" w14:textId="77777777" w:rsidR="003F7A5E" w:rsidRPr="008D6EF1" w:rsidRDefault="003F7A5E" w:rsidP="003F7A5E">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09B97F7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ACA2999"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64C6C6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7CE726D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761E766D"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48AAB99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589F662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B2E485"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09B21D66" w14:textId="42847C0B"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Mājaslapa</w:t>
            </w:r>
          </w:p>
        </w:tc>
        <w:tc>
          <w:tcPr>
            <w:tcW w:w="6037" w:type="dxa"/>
            <w:tcBorders>
              <w:top w:val="single" w:sz="4" w:space="0" w:color="auto"/>
              <w:left w:val="single" w:sz="4" w:space="0" w:color="auto"/>
              <w:bottom w:val="single" w:sz="4" w:space="0" w:color="auto"/>
              <w:right w:val="single" w:sz="4" w:space="0" w:color="auto"/>
            </w:tcBorders>
          </w:tcPr>
          <w:p w14:paraId="111E97D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84650C3"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32F5B9F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7EC88B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396EAE0" w14:textId="77777777" w:rsidTr="003F7A5E">
        <w:tc>
          <w:tcPr>
            <w:tcW w:w="3710" w:type="dxa"/>
            <w:tcBorders>
              <w:top w:val="single" w:sz="4" w:space="0" w:color="auto"/>
              <w:left w:val="single" w:sz="4" w:space="0" w:color="auto"/>
              <w:bottom w:val="single" w:sz="4" w:space="0" w:color="auto"/>
              <w:right w:val="single" w:sz="4" w:space="0" w:color="auto"/>
            </w:tcBorders>
            <w:hideMark/>
          </w:tcPr>
          <w:p w14:paraId="6C95391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33BBB83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FEB95F8"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0FBD6580" w14:textId="77777777" w:rsidR="003F7A5E" w:rsidRPr="008D6EF1" w:rsidRDefault="003F7A5E" w:rsidP="003F7A5E">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Projekta vadītājs </w:t>
            </w:r>
          </w:p>
        </w:tc>
      </w:tr>
      <w:tr w:rsidR="003F7A5E" w:rsidRPr="008D6EF1" w14:paraId="709AB25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BE54D5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66D410F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A4178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9B85D5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30E1B330"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40BFD42"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B273669"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2A5F45F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5D8E5C44"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7AFF8F5C"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392BBA1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6BDD62F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976961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1568ADB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72B09AE" w14:textId="66A6B56A" w:rsidR="003F7A5E" w:rsidRDefault="003F7A5E" w:rsidP="003F7A5E">
      <w:pPr>
        <w:spacing w:after="0" w:line="240" w:lineRule="auto"/>
        <w:jc w:val="both"/>
        <w:rPr>
          <w:rFonts w:ascii="Times New Roman" w:eastAsia="Times New Roman" w:hAnsi="Times New Roman" w:cs="Times New Roman"/>
          <w:b/>
          <w:bCs/>
          <w:sz w:val="16"/>
          <w:szCs w:val="16"/>
        </w:rPr>
      </w:pPr>
    </w:p>
    <w:p w14:paraId="248A7EEC" w14:textId="77777777" w:rsidR="003E2A31" w:rsidRPr="008D6EF1" w:rsidRDefault="003E2A31"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F7A5E" w:rsidRPr="008D6EF1" w14:paraId="7CBEAF2B" w14:textId="77777777" w:rsidTr="003F7A5E">
        <w:tc>
          <w:tcPr>
            <w:tcW w:w="9747" w:type="dxa"/>
            <w:gridSpan w:val="2"/>
            <w:tcBorders>
              <w:top w:val="single" w:sz="2" w:space="0" w:color="auto"/>
              <w:left w:val="single" w:sz="4" w:space="0" w:color="auto"/>
              <w:bottom w:val="single" w:sz="4" w:space="0" w:color="auto"/>
              <w:right w:val="single" w:sz="4" w:space="0" w:color="auto"/>
            </w:tcBorders>
            <w:hideMark/>
          </w:tcPr>
          <w:p w14:paraId="391F319A" w14:textId="159F63C7" w:rsidR="003F7A5E" w:rsidRPr="00CF60AF" w:rsidRDefault="003F7A5E" w:rsidP="00CF60AF">
            <w:pPr>
              <w:pStyle w:val="Sarakstarindkopa"/>
              <w:numPr>
                <w:ilvl w:val="1"/>
                <w:numId w:val="8"/>
              </w:numPr>
              <w:autoSpaceDE w:val="0"/>
              <w:autoSpaceDN w:val="0"/>
              <w:adjustRightInd w:val="0"/>
              <w:ind w:left="0" w:firstLine="0"/>
              <w:jc w:val="both"/>
              <w:rPr>
                <w:b/>
                <w:bCs/>
                <w:szCs w:val="26"/>
              </w:rPr>
            </w:pPr>
            <w:r w:rsidRPr="00CF60AF">
              <w:rPr>
                <w:b/>
                <w:bCs/>
                <w:szCs w:val="26"/>
              </w:rPr>
              <w:t>Projekta pieteicējs (fiziska persona)</w:t>
            </w:r>
          </w:p>
        </w:tc>
      </w:tr>
      <w:tr w:rsidR="003F7A5E" w:rsidRPr="008D6EF1" w14:paraId="284D39F8"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A52F6B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1BD07CB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09B4154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5B5AF7E"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lastRenderedPageBreak/>
              <w:t>Personas kods</w:t>
            </w:r>
          </w:p>
        </w:tc>
        <w:tc>
          <w:tcPr>
            <w:tcW w:w="6037" w:type="dxa"/>
            <w:tcBorders>
              <w:top w:val="single" w:sz="2" w:space="0" w:color="auto"/>
              <w:left w:val="single" w:sz="2" w:space="0" w:color="auto"/>
              <w:bottom w:val="single" w:sz="4" w:space="0" w:color="auto"/>
              <w:right w:val="single" w:sz="4" w:space="0" w:color="auto"/>
            </w:tcBorders>
          </w:tcPr>
          <w:p w14:paraId="161A4ACB"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984C00E"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5CA216B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514E7253"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47BBA035"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4C8B42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22B2FDB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7F09D4EA"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3FDE57A"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3E59331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471801D"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373A13D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4A18CCB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35D9630D" w14:textId="77777777" w:rsidTr="003F7A5E">
        <w:tc>
          <w:tcPr>
            <w:tcW w:w="3710" w:type="dxa"/>
            <w:tcBorders>
              <w:top w:val="single" w:sz="4" w:space="0" w:color="auto"/>
              <w:left w:val="single" w:sz="4" w:space="0" w:color="auto"/>
              <w:bottom w:val="single" w:sz="4" w:space="0" w:color="auto"/>
              <w:right w:val="single" w:sz="2" w:space="0" w:color="auto"/>
            </w:tcBorders>
            <w:hideMark/>
          </w:tcPr>
          <w:p w14:paraId="014C9BE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73058558"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FB9C642"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p w14:paraId="44F7B854"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0C079475"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E674D26"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 sadaļa – ZIŅAS PAR PROJEKTU</w:t>
            </w:r>
          </w:p>
        </w:tc>
      </w:tr>
    </w:tbl>
    <w:p w14:paraId="19D7047A"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665A964"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8D38A18" w14:textId="2C002C0F"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2.1. </w:t>
            </w:r>
            <w:r w:rsidR="00FD089A">
              <w:rPr>
                <w:rFonts w:ascii="Times New Roman" w:eastAsia="Times New Roman" w:hAnsi="Times New Roman" w:cs="Times New Roman"/>
                <w:b/>
                <w:bCs/>
                <w:sz w:val="26"/>
                <w:szCs w:val="26"/>
              </w:rPr>
              <w:t>Projekta kopsavilkums</w:t>
            </w:r>
            <w:r w:rsidR="003F6BBB">
              <w:rPr>
                <w:rFonts w:ascii="Times New Roman" w:eastAsia="Times New Roman" w:hAnsi="Times New Roman" w:cs="Times New Roman"/>
                <w:b/>
                <w:bCs/>
                <w:sz w:val="26"/>
                <w:szCs w:val="26"/>
              </w:rPr>
              <w:t>*</w:t>
            </w:r>
          </w:p>
        </w:tc>
      </w:tr>
      <w:tr w:rsidR="003F7A5E" w:rsidRPr="008D6EF1" w14:paraId="4C6BC1C1" w14:textId="77777777" w:rsidTr="003E2A31">
        <w:trPr>
          <w:trHeight w:val="4132"/>
        </w:trPr>
        <w:tc>
          <w:tcPr>
            <w:tcW w:w="9747" w:type="dxa"/>
            <w:tcBorders>
              <w:top w:val="single" w:sz="4" w:space="0" w:color="auto"/>
              <w:left w:val="single" w:sz="4" w:space="0" w:color="auto"/>
              <w:bottom w:val="single" w:sz="4" w:space="0" w:color="auto"/>
              <w:right w:val="single" w:sz="4" w:space="0" w:color="auto"/>
            </w:tcBorders>
            <w:hideMark/>
          </w:tcPr>
          <w:p w14:paraId="7973C96A" w14:textId="77777777" w:rsidR="002A0465" w:rsidRPr="00FD089A"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55201FAB" w14:textId="50685A8F" w:rsidR="002A0465" w:rsidRPr="008D6EF1" w:rsidRDefault="002A0465" w:rsidP="00FD089A">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5CF4F2C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9BE2962"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C120106" w14:textId="4EE6BB0F" w:rsidR="003F7A5E" w:rsidRPr="008D6EF1" w:rsidRDefault="004A2A69"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2.2. Projekta </w:t>
            </w:r>
            <w:r w:rsidR="002A0465">
              <w:rPr>
                <w:rFonts w:ascii="Times New Roman" w:eastAsia="Times New Roman" w:hAnsi="Times New Roman" w:cs="Times New Roman"/>
                <w:b/>
                <w:bCs/>
                <w:sz w:val="26"/>
                <w:szCs w:val="26"/>
              </w:rPr>
              <w:t>īstenošanas</w:t>
            </w:r>
            <w:r w:rsidRPr="008D6EF1">
              <w:rPr>
                <w:rFonts w:ascii="Times New Roman" w:eastAsia="Times New Roman" w:hAnsi="Times New Roman" w:cs="Times New Roman"/>
                <w:b/>
                <w:bCs/>
                <w:sz w:val="26"/>
                <w:szCs w:val="26"/>
              </w:rPr>
              <w:t xml:space="preserve"> laiks</w:t>
            </w:r>
          </w:p>
        </w:tc>
      </w:tr>
      <w:tr w:rsidR="002A0465" w:rsidRPr="008D6EF1" w14:paraId="24DE6628" w14:textId="77777777" w:rsidTr="003E2A31">
        <w:trPr>
          <w:trHeight w:val="2171"/>
        </w:trPr>
        <w:tc>
          <w:tcPr>
            <w:tcW w:w="9747" w:type="dxa"/>
            <w:tcBorders>
              <w:top w:val="single" w:sz="4" w:space="0" w:color="auto"/>
              <w:left w:val="single" w:sz="4" w:space="0" w:color="auto"/>
              <w:bottom w:val="single" w:sz="4" w:space="0" w:color="auto"/>
              <w:right w:val="single" w:sz="4" w:space="0" w:color="auto"/>
            </w:tcBorders>
          </w:tcPr>
          <w:p w14:paraId="79343F52" w14:textId="77777777" w:rsidR="002A0465" w:rsidRPr="002A0465"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6DBB050C" w14:textId="77777777" w:rsidR="002A0465" w:rsidRDefault="002A0465"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165B3A2F" w14:textId="77777777" w:rsidR="003E2A31" w:rsidRDefault="003E2A31"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p w14:paraId="3AA346C2" w14:textId="3ABD971E" w:rsidR="003E2A31" w:rsidRPr="002A0465" w:rsidRDefault="003E2A31"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0301D2AB"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0AF0C73A"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77FB9E3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2.3. Projekta norises vieta</w:t>
            </w:r>
          </w:p>
        </w:tc>
      </w:tr>
      <w:tr w:rsidR="003F7A5E" w:rsidRPr="008D6EF1" w14:paraId="7029B160" w14:textId="77777777" w:rsidTr="003E2A31">
        <w:trPr>
          <w:trHeight w:val="2167"/>
        </w:trPr>
        <w:tc>
          <w:tcPr>
            <w:tcW w:w="9747" w:type="dxa"/>
            <w:tcBorders>
              <w:top w:val="single" w:sz="4" w:space="0" w:color="auto"/>
              <w:left w:val="single" w:sz="4" w:space="0" w:color="auto"/>
              <w:bottom w:val="single" w:sz="4" w:space="0" w:color="auto"/>
              <w:right w:val="single" w:sz="4" w:space="0" w:color="auto"/>
            </w:tcBorders>
          </w:tcPr>
          <w:p w14:paraId="13495C76" w14:textId="77777777" w:rsidR="003F7A5E"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p w14:paraId="68AADDD9" w14:textId="77777777" w:rsidR="003E2A31" w:rsidRDefault="003E2A31"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p w14:paraId="5217A535" w14:textId="006CCAC0" w:rsidR="003E2A31" w:rsidRPr="008D6EF1" w:rsidRDefault="003E2A31"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A86A8E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3F7A5E" w:rsidRPr="008D6EF1" w14:paraId="0682A292"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6B09CD6D"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721ABAF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F7A5E" w:rsidRPr="008D6EF1" w14:paraId="21EBB893"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5CA3679F"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03CB1B8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r>
      <w:tr w:rsidR="003F7A5E" w:rsidRPr="008D6EF1" w14:paraId="60B5E4CC" w14:textId="77777777" w:rsidTr="003F7A5E">
        <w:tc>
          <w:tcPr>
            <w:tcW w:w="3650" w:type="dxa"/>
            <w:tcBorders>
              <w:top w:val="single" w:sz="4" w:space="0" w:color="auto"/>
              <w:left w:val="single" w:sz="4" w:space="0" w:color="auto"/>
              <w:bottom w:val="single" w:sz="4" w:space="0" w:color="auto"/>
              <w:right w:val="single" w:sz="2" w:space="0" w:color="auto"/>
            </w:tcBorders>
            <w:hideMark/>
          </w:tcPr>
          <w:p w14:paraId="6B14B185"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Cs/>
                <w:sz w:val="26"/>
                <w:szCs w:val="26"/>
              </w:rPr>
            </w:pPr>
            <w:r w:rsidRPr="008D6EF1">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13EB3E85"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42CA29E4"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Cs/>
                <w:sz w:val="26"/>
                <w:szCs w:val="26"/>
              </w:rPr>
              <w:t xml:space="preserve">                 </w:t>
            </w:r>
            <w:r w:rsidRPr="008D6EF1">
              <w:rPr>
                <w:rFonts w:ascii="Times New Roman" w:eastAsia="Times New Roman" w:hAnsi="Times New Roman" w:cs="Times New Roman"/>
                <w:b/>
                <w:bCs/>
                <w:sz w:val="26"/>
                <w:szCs w:val="26"/>
              </w:rPr>
              <w:t>%</w:t>
            </w:r>
          </w:p>
        </w:tc>
      </w:tr>
    </w:tbl>
    <w:p w14:paraId="3D173F33" w14:textId="7A42F9C6" w:rsidR="003F7A5E" w:rsidRDefault="003F7A5E" w:rsidP="003F7A5E">
      <w:pPr>
        <w:spacing w:after="0" w:line="240" w:lineRule="auto"/>
        <w:jc w:val="both"/>
        <w:rPr>
          <w:rFonts w:ascii="Times New Roman" w:eastAsia="Times New Roman" w:hAnsi="Times New Roman" w:cs="Times New Roman"/>
          <w:b/>
          <w:bCs/>
          <w:sz w:val="16"/>
          <w:szCs w:val="16"/>
        </w:rPr>
      </w:pPr>
    </w:p>
    <w:p w14:paraId="76752BD8" w14:textId="77777777" w:rsidR="003E2A31" w:rsidRDefault="003E2A31"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0EEA" w:rsidRPr="008D6EF1" w14:paraId="53EC0E5D"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6C5A012D" w14:textId="6F62D6BC" w:rsidR="000E0EEA" w:rsidRPr="008D6EF1" w:rsidRDefault="000E0EEA" w:rsidP="001D034B">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 xml:space="preserve">2.5. </w:t>
            </w:r>
            <w:r w:rsidR="00193042">
              <w:rPr>
                <w:rFonts w:ascii="Times New Roman" w:eastAsia="Times New Roman" w:hAnsi="Times New Roman" w:cs="Times New Roman"/>
                <w:b/>
                <w:bCs/>
                <w:sz w:val="26"/>
                <w:szCs w:val="26"/>
              </w:rPr>
              <w:t>Līdzšinējās</w:t>
            </w:r>
            <w:r>
              <w:rPr>
                <w:rFonts w:ascii="Times New Roman" w:eastAsia="Times New Roman" w:hAnsi="Times New Roman" w:cs="Times New Roman"/>
                <w:b/>
                <w:bCs/>
                <w:sz w:val="26"/>
                <w:szCs w:val="26"/>
              </w:rPr>
              <w:t xml:space="preserve"> darbības apraksts</w:t>
            </w:r>
          </w:p>
        </w:tc>
      </w:tr>
      <w:tr w:rsidR="000E0EEA" w:rsidRPr="008D6EF1" w14:paraId="095A5AB3" w14:textId="77777777" w:rsidTr="001D034B">
        <w:trPr>
          <w:trHeight w:val="4419"/>
        </w:trPr>
        <w:tc>
          <w:tcPr>
            <w:tcW w:w="9747" w:type="dxa"/>
            <w:tcBorders>
              <w:top w:val="single" w:sz="4" w:space="0" w:color="auto"/>
              <w:left w:val="single" w:sz="4" w:space="0" w:color="auto"/>
              <w:bottom w:val="single" w:sz="4" w:space="0" w:color="auto"/>
              <w:right w:val="single" w:sz="4" w:space="0" w:color="auto"/>
            </w:tcBorders>
          </w:tcPr>
          <w:p w14:paraId="21EFD8BC" w14:textId="77777777" w:rsidR="000E0EEA" w:rsidRPr="002A0465" w:rsidRDefault="000E0EEA"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0032F974" w14:textId="3E9892EF" w:rsidR="000E0EEA" w:rsidRDefault="000E0EEA" w:rsidP="003F7A5E">
      <w:pPr>
        <w:spacing w:after="0" w:line="240" w:lineRule="auto"/>
        <w:jc w:val="both"/>
        <w:rPr>
          <w:rFonts w:ascii="Times New Roman" w:eastAsia="Times New Roman" w:hAnsi="Times New Roman" w:cs="Times New Roman"/>
          <w:b/>
          <w:bCs/>
          <w:sz w:val="16"/>
          <w:szCs w:val="16"/>
        </w:rPr>
      </w:pPr>
    </w:p>
    <w:p w14:paraId="7E49B2B7" w14:textId="77777777" w:rsidR="000E0EEA" w:rsidRPr="008D6EF1" w:rsidRDefault="000E0EEA"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1DD906C3"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FE0603E" w14:textId="3D73B810"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6</w:t>
            </w:r>
            <w:r w:rsidRPr="008D6EF1">
              <w:rPr>
                <w:rFonts w:ascii="Times New Roman" w:eastAsia="Times New Roman" w:hAnsi="Times New Roman" w:cs="Times New Roman"/>
                <w:b/>
                <w:bCs/>
                <w:sz w:val="26"/>
                <w:szCs w:val="26"/>
              </w:rPr>
              <w:t>. Projekta nepieciešamības pam</w:t>
            </w:r>
            <w:r w:rsidR="004A2A69" w:rsidRPr="008D6EF1">
              <w:rPr>
                <w:rFonts w:ascii="Times New Roman" w:eastAsia="Times New Roman" w:hAnsi="Times New Roman" w:cs="Times New Roman"/>
                <w:b/>
                <w:bCs/>
                <w:sz w:val="26"/>
                <w:szCs w:val="26"/>
              </w:rPr>
              <w:t>atojums</w:t>
            </w:r>
            <w:r w:rsidR="002A0465">
              <w:rPr>
                <w:rFonts w:ascii="Times New Roman" w:eastAsia="Times New Roman" w:hAnsi="Times New Roman" w:cs="Times New Roman"/>
                <w:b/>
                <w:bCs/>
                <w:sz w:val="26"/>
                <w:szCs w:val="26"/>
              </w:rPr>
              <w:t xml:space="preserve"> </w:t>
            </w:r>
            <w:r w:rsidR="002A0465" w:rsidRPr="002A0465">
              <w:rPr>
                <w:rFonts w:ascii="Times New Roman" w:eastAsia="Times New Roman" w:hAnsi="Times New Roman" w:cs="Times New Roman"/>
                <w:sz w:val="26"/>
                <w:szCs w:val="26"/>
              </w:rPr>
              <w:t>(problēma, vajadzība, ko risina projekta ietvaros)</w:t>
            </w:r>
          </w:p>
        </w:tc>
      </w:tr>
      <w:tr w:rsidR="003F7A5E" w:rsidRPr="008D6EF1" w14:paraId="58A1DF65" w14:textId="77777777" w:rsidTr="003E2A31">
        <w:trPr>
          <w:trHeight w:val="4190"/>
        </w:trPr>
        <w:tc>
          <w:tcPr>
            <w:tcW w:w="9747" w:type="dxa"/>
            <w:tcBorders>
              <w:top w:val="single" w:sz="4" w:space="0" w:color="auto"/>
              <w:left w:val="single" w:sz="4" w:space="0" w:color="auto"/>
              <w:bottom w:val="single" w:sz="4" w:space="0" w:color="auto"/>
              <w:right w:val="single" w:sz="4" w:space="0" w:color="auto"/>
            </w:tcBorders>
          </w:tcPr>
          <w:p w14:paraId="29E53152" w14:textId="77777777" w:rsidR="003F7A5E" w:rsidRPr="002A0465"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5503FFE7"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F77A81B"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157D356F" w14:textId="2BBFBC31"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7</w:t>
            </w:r>
            <w:r w:rsidRPr="008D6EF1">
              <w:rPr>
                <w:rFonts w:ascii="Times New Roman" w:eastAsia="Times New Roman" w:hAnsi="Times New Roman" w:cs="Times New Roman"/>
                <w:b/>
                <w:bCs/>
                <w:sz w:val="26"/>
                <w:szCs w:val="26"/>
              </w:rPr>
              <w:t>. Projekta mērķi</w:t>
            </w:r>
            <w:r w:rsidR="00D521D4">
              <w:rPr>
                <w:rFonts w:ascii="Times New Roman" w:eastAsia="Times New Roman" w:hAnsi="Times New Roman" w:cs="Times New Roman"/>
                <w:b/>
                <w:bCs/>
                <w:sz w:val="26"/>
                <w:szCs w:val="26"/>
              </w:rPr>
              <w:t>s</w:t>
            </w:r>
            <w:r w:rsidRPr="008D6EF1">
              <w:rPr>
                <w:rFonts w:ascii="Times New Roman" w:eastAsia="Times New Roman" w:hAnsi="Times New Roman" w:cs="Times New Roman"/>
                <w:b/>
                <w:bCs/>
                <w:sz w:val="26"/>
                <w:szCs w:val="26"/>
              </w:rPr>
              <w:t xml:space="preserve"> un uzdevumi</w:t>
            </w:r>
          </w:p>
        </w:tc>
      </w:tr>
      <w:tr w:rsidR="003F7A5E" w:rsidRPr="008D6EF1" w14:paraId="3A8BD9A6" w14:textId="77777777" w:rsidTr="003E2A31">
        <w:trPr>
          <w:trHeight w:val="4172"/>
        </w:trPr>
        <w:tc>
          <w:tcPr>
            <w:tcW w:w="9747" w:type="dxa"/>
            <w:tcBorders>
              <w:top w:val="single" w:sz="4" w:space="0" w:color="auto"/>
              <w:left w:val="single" w:sz="4" w:space="0" w:color="auto"/>
              <w:bottom w:val="single" w:sz="4" w:space="0" w:color="auto"/>
              <w:right w:val="single" w:sz="4" w:space="0" w:color="auto"/>
            </w:tcBorders>
          </w:tcPr>
          <w:p w14:paraId="2C790A46" w14:textId="77777777" w:rsidR="003F7A5E" w:rsidRPr="00D521D4"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22299451" w14:textId="309BCBB2" w:rsidR="003F7A5E"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A1E2D" w:rsidRPr="008D6EF1" w14:paraId="11715D7E"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10E3E268" w14:textId="1AB63E29" w:rsidR="00AA1E2D" w:rsidRPr="008D6EF1" w:rsidRDefault="00AA1E2D" w:rsidP="001D034B">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8</w:t>
            </w:r>
            <w:r w:rsidRPr="008D6EF1">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Ieguvumi no projekta īstenošanas </w:t>
            </w:r>
            <w:r w:rsidRPr="00DD5BEA">
              <w:rPr>
                <w:rFonts w:ascii="Times New Roman" w:eastAsia="Times New Roman" w:hAnsi="Times New Roman" w:cs="Times New Roman"/>
                <w:sz w:val="26"/>
                <w:szCs w:val="26"/>
              </w:rPr>
              <w:t>(</w:t>
            </w:r>
            <w:r w:rsidR="00FB7D58" w:rsidRPr="00DD5BEA">
              <w:rPr>
                <w:rFonts w:ascii="Times New Roman" w:eastAsia="Times New Roman" w:hAnsi="Times New Roman" w:cs="Times New Roman"/>
                <w:sz w:val="26"/>
                <w:szCs w:val="26"/>
              </w:rPr>
              <w:t>projekta pieteicēja, cit</w:t>
            </w:r>
            <w:r w:rsidR="00DD5BEA" w:rsidRPr="00DD5BEA">
              <w:rPr>
                <w:rFonts w:ascii="Times New Roman" w:eastAsia="Times New Roman" w:hAnsi="Times New Roman" w:cs="Times New Roman"/>
                <w:sz w:val="26"/>
                <w:szCs w:val="26"/>
              </w:rPr>
              <w:t>u</w:t>
            </w:r>
            <w:r w:rsidR="00FB7D58" w:rsidRPr="00DD5BEA">
              <w:rPr>
                <w:rFonts w:ascii="Times New Roman" w:eastAsia="Times New Roman" w:hAnsi="Times New Roman" w:cs="Times New Roman"/>
                <w:sz w:val="26"/>
                <w:szCs w:val="26"/>
              </w:rPr>
              <w:t xml:space="preserve"> </w:t>
            </w:r>
            <w:r w:rsidR="00772B0A">
              <w:rPr>
                <w:rFonts w:ascii="Times New Roman" w:eastAsia="Times New Roman" w:hAnsi="Times New Roman" w:cs="Times New Roman"/>
                <w:sz w:val="26"/>
                <w:szCs w:val="26"/>
              </w:rPr>
              <w:t xml:space="preserve">novada </w:t>
            </w:r>
            <w:r w:rsidR="00FB7D58" w:rsidRPr="00DD5BEA">
              <w:rPr>
                <w:rFonts w:ascii="Times New Roman" w:eastAsia="Times New Roman" w:hAnsi="Times New Roman" w:cs="Times New Roman"/>
                <w:sz w:val="26"/>
                <w:szCs w:val="26"/>
              </w:rPr>
              <w:t>uzņēmēj</w:t>
            </w:r>
            <w:r w:rsidR="00DD5BEA" w:rsidRPr="00DD5BEA">
              <w:rPr>
                <w:rFonts w:ascii="Times New Roman" w:eastAsia="Times New Roman" w:hAnsi="Times New Roman" w:cs="Times New Roman"/>
                <w:sz w:val="26"/>
                <w:szCs w:val="26"/>
              </w:rPr>
              <w:t>u</w:t>
            </w:r>
            <w:r w:rsidR="00FB7D58" w:rsidRPr="00DD5BEA">
              <w:rPr>
                <w:rFonts w:ascii="Times New Roman" w:eastAsia="Times New Roman" w:hAnsi="Times New Roman" w:cs="Times New Roman"/>
                <w:sz w:val="26"/>
                <w:szCs w:val="26"/>
              </w:rPr>
              <w:t xml:space="preserve"> un iedzīvotāju</w:t>
            </w:r>
            <w:r w:rsidR="00DD5BEA" w:rsidRPr="00DD5BEA">
              <w:rPr>
                <w:rFonts w:ascii="Times New Roman" w:eastAsia="Times New Roman" w:hAnsi="Times New Roman" w:cs="Times New Roman"/>
                <w:sz w:val="26"/>
                <w:szCs w:val="26"/>
              </w:rPr>
              <w:t xml:space="preserve"> ieguvu</w:t>
            </w:r>
            <w:r w:rsidR="00CB0411">
              <w:rPr>
                <w:rFonts w:ascii="Times New Roman" w:eastAsia="Times New Roman" w:hAnsi="Times New Roman" w:cs="Times New Roman"/>
                <w:sz w:val="26"/>
                <w:szCs w:val="26"/>
              </w:rPr>
              <w:t>mu apraksts</w:t>
            </w:r>
            <w:r w:rsidR="00DD5BEA" w:rsidRPr="00DD5BEA">
              <w:rPr>
                <w:rFonts w:ascii="Times New Roman" w:eastAsia="Times New Roman" w:hAnsi="Times New Roman" w:cs="Times New Roman"/>
                <w:sz w:val="26"/>
                <w:szCs w:val="26"/>
              </w:rPr>
              <w:t>)</w:t>
            </w:r>
          </w:p>
        </w:tc>
      </w:tr>
      <w:tr w:rsidR="00AA1E2D" w:rsidRPr="008D6EF1" w14:paraId="6B335C1C" w14:textId="77777777" w:rsidTr="00BE7B80">
        <w:trPr>
          <w:trHeight w:val="4735"/>
        </w:trPr>
        <w:tc>
          <w:tcPr>
            <w:tcW w:w="9747" w:type="dxa"/>
            <w:tcBorders>
              <w:top w:val="single" w:sz="4" w:space="0" w:color="auto"/>
              <w:left w:val="single" w:sz="4" w:space="0" w:color="auto"/>
              <w:bottom w:val="single" w:sz="4" w:space="0" w:color="auto"/>
              <w:right w:val="single" w:sz="4" w:space="0" w:color="auto"/>
            </w:tcBorders>
          </w:tcPr>
          <w:p w14:paraId="451C569B" w14:textId="77777777" w:rsidR="00AA1E2D" w:rsidRPr="00D521D4" w:rsidRDefault="00AA1E2D"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63E23ADD" w14:textId="78F909E5" w:rsidR="00AA1E2D" w:rsidRDefault="00AA1E2D"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E7B80" w:rsidRPr="008D6EF1" w14:paraId="3D98A066" w14:textId="77777777" w:rsidTr="001D034B">
        <w:tc>
          <w:tcPr>
            <w:tcW w:w="9747" w:type="dxa"/>
            <w:tcBorders>
              <w:top w:val="single" w:sz="4" w:space="0" w:color="auto"/>
              <w:left w:val="single" w:sz="4" w:space="0" w:color="auto"/>
              <w:bottom w:val="single" w:sz="4" w:space="0" w:color="auto"/>
              <w:right w:val="single" w:sz="4" w:space="0" w:color="auto"/>
            </w:tcBorders>
            <w:hideMark/>
          </w:tcPr>
          <w:p w14:paraId="5785A85B" w14:textId="050B26BD" w:rsidR="00BE7B80" w:rsidRPr="00BE7B80" w:rsidRDefault="00BE7B80" w:rsidP="001D034B">
            <w:pPr>
              <w:autoSpaceDE w:val="0"/>
              <w:autoSpaceDN w:val="0"/>
              <w:adjustRightInd w:val="0"/>
              <w:spacing w:after="0" w:line="240" w:lineRule="auto"/>
              <w:jc w:val="both"/>
              <w:rPr>
                <w:rFonts w:ascii="Times New Roman" w:eastAsia="Times New Roman" w:hAnsi="Times New Roman" w:cs="Times New Roman"/>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9</w:t>
            </w:r>
            <w:r w:rsidRPr="008D6EF1">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 xml:space="preserve"> Jauninājumi projektā </w:t>
            </w:r>
            <w:r>
              <w:rPr>
                <w:rFonts w:ascii="Times New Roman" w:eastAsia="Times New Roman" w:hAnsi="Times New Roman" w:cs="Times New Roman"/>
                <w:sz w:val="26"/>
                <w:szCs w:val="26"/>
              </w:rPr>
              <w:t>(</w:t>
            </w:r>
            <w:r w:rsidR="006C6053">
              <w:rPr>
                <w:rFonts w:ascii="Times New Roman" w:eastAsia="Times New Roman" w:hAnsi="Times New Roman" w:cs="Times New Roman"/>
                <w:sz w:val="26"/>
                <w:szCs w:val="26"/>
              </w:rPr>
              <w:t xml:space="preserve">īss inovāciju apraksts, </w:t>
            </w:r>
            <w:r>
              <w:rPr>
                <w:rFonts w:ascii="Times New Roman" w:eastAsia="Times New Roman" w:hAnsi="Times New Roman" w:cs="Times New Roman"/>
                <w:sz w:val="26"/>
                <w:szCs w:val="26"/>
              </w:rPr>
              <w:t xml:space="preserve">ja projekts </w:t>
            </w:r>
            <w:r w:rsidR="008F29F4">
              <w:rPr>
                <w:rFonts w:ascii="Times New Roman" w:eastAsia="Times New Roman" w:hAnsi="Times New Roman" w:cs="Times New Roman"/>
                <w:sz w:val="26"/>
                <w:szCs w:val="26"/>
              </w:rPr>
              <w:t>paredz</w:t>
            </w:r>
            <w:r>
              <w:rPr>
                <w:rFonts w:ascii="Times New Roman" w:eastAsia="Times New Roman" w:hAnsi="Times New Roman" w:cs="Times New Roman"/>
                <w:sz w:val="26"/>
                <w:szCs w:val="26"/>
              </w:rPr>
              <w:t xml:space="preserve"> </w:t>
            </w:r>
            <w:r w:rsidR="006C6053">
              <w:rPr>
                <w:rFonts w:ascii="Times New Roman" w:eastAsia="Times New Roman" w:hAnsi="Times New Roman" w:cs="Times New Roman"/>
                <w:sz w:val="26"/>
                <w:szCs w:val="26"/>
              </w:rPr>
              <w:t>jauninājumu</w:t>
            </w:r>
            <w:r w:rsidR="00B50DD2">
              <w:rPr>
                <w:rFonts w:ascii="Times New Roman" w:eastAsia="Times New Roman" w:hAnsi="Times New Roman" w:cs="Times New Roman"/>
                <w:sz w:val="26"/>
                <w:szCs w:val="26"/>
              </w:rPr>
              <w:t>s</w:t>
            </w:r>
            <w:r w:rsidR="006C605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Ventspils novada </w:t>
            </w:r>
            <w:r w:rsidR="006C6053">
              <w:rPr>
                <w:rFonts w:ascii="Times New Roman" w:eastAsia="Times New Roman" w:hAnsi="Times New Roman" w:cs="Times New Roman"/>
                <w:sz w:val="26"/>
                <w:szCs w:val="26"/>
              </w:rPr>
              <w:t>teritorijā)</w:t>
            </w:r>
          </w:p>
        </w:tc>
      </w:tr>
      <w:tr w:rsidR="00BE7B80" w:rsidRPr="008D6EF1" w14:paraId="093E8156" w14:textId="77777777" w:rsidTr="003E2A31">
        <w:trPr>
          <w:trHeight w:val="4041"/>
        </w:trPr>
        <w:tc>
          <w:tcPr>
            <w:tcW w:w="9747" w:type="dxa"/>
            <w:tcBorders>
              <w:top w:val="single" w:sz="4" w:space="0" w:color="auto"/>
              <w:left w:val="single" w:sz="4" w:space="0" w:color="auto"/>
              <w:bottom w:val="single" w:sz="4" w:space="0" w:color="auto"/>
              <w:right w:val="single" w:sz="4" w:space="0" w:color="auto"/>
            </w:tcBorders>
          </w:tcPr>
          <w:p w14:paraId="234E2DC4" w14:textId="77777777" w:rsidR="00BE7B80" w:rsidRPr="00D521D4" w:rsidRDefault="00BE7B80" w:rsidP="001D034B">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59E594AD" w14:textId="77777777" w:rsidR="00BE7B80" w:rsidRPr="008D6EF1" w:rsidRDefault="00BE7B80"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05C21" w:rsidRPr="008D6EF1" w14:paraId="15B9CC62" w14:textId="77777777" w:rsidTr="00AE0542">
        <w:tc>
          <w:tcPr>
            <w:tcW w:w="9747" w:type="dxa"/>
            <w:tcBorders>
              <w:top w:val="single" w:sz="4" w:space="0" w:color="auto"/>
              <w:left w:val="single" w:sz="4" w:space="0" w:color="auto"/>
              <w:bottom w:val="single" w:sz="4" w:space="0" w:color="auto"/>
              <w:right w:val="single" w:sz="4" w:space="0" w:color="auto"/>
            </w:tcBorders>
            <w:hideMark/>
          </w:tcPr>
          <w:p w14:paraId="302BA731" w14:textId="58BC11A1" w:rsidR="00F05C21" w:rsidRPr="008D6EF1" w:rsidRDefault="00F05C21" w:rsidP="00F05C21">
            <w:pPr>
              <w:autoSpaceDE w:val="0"/>
              <w:autoSpaceDN w:val="0"/>
              <w:adjustRightInd w:val="0"/>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0E0EEA">
              <w:rPr>
                <w:rFonts w:ascii="Times New Roman" w:eastAsia="Times New Roman" w:hAnsi="Times New Roman" w:cs="Times New Roman"/>
                <w:b/>
                <w:bCs/>
                <w:sz w:val="26"/>
                <w:szCs w:val="26"/>
              </w:rPr>
              <w:t>10</w:t>
            </w:r>
            <w:r w:rsidRPr="008D6EF1">
              <w:rPr>
                <w:rFonts w:ascii="Times New Roman" w:eastAsia="Times New Roman" w:hAnsi="Times New Roman" w:cs="Times New Roman"/>
                <w:b/>
                <w:bCs/>
                <w:sz w:val="26"/>
                <w:szCs w:val="26"/>
              </w:rPr>
              <w:t>. Laikā no 2013.</w:t>
            </w:r>
            <w:r w:rsidR="00451DF5">
              <w:rPr>
                <w:rFonts w:ascii="Times New Roman" w:eastAsia="Times New Roman" w:hAnsi="Times New Roman" w:cs="Times New Roman"/>
                <w:b/>
                <w:bCs/>
                <w:sz w:val="26"/>
                <w:szCs w:val="26"/>
              </w:rPr>
              <w:t xml:space="preserve"> </w:t>
            </w:r>
            <w:r w:rsidRPr="008D6EF1">
              <w:rPr>
                <w:rFonts w:ascii="Times New Roman" w:eastAsia="Times New Roman" w:hAnsi="Times New Roman" w:cs="Times New Roman"/>
                <w:b/>
                <w:bCs/>
                <w:sz w:val="26"/>
                <w:szCs w:val="26"/>
              </w:rPr>
              <w:t>gada saņemtā Ventspils novada pašvaldības līdzfinansējuma apjoms un izlietojums</w:t>
            </w:r>
          </w:p>
        </w:tc>
      </w:tr>
      <w:tr w:rsidR="00F05C21" w:rsidRPr="008D6EF1" w14:paraId="75541B5D" w14:textId="77777777" w:rsidTr="003E2A31">
        <w:trPr>
          <w:trHeight w:val="3581"/>
        </w:trPr>
        <w:tc>
          <w:tcPr>
            <w:tcW w:w="9747" w:type="dxa"/>
            <w:tcBorders>
              <w:top w:val="single" w:sz="4" w:space="0" w:color="auto"/>
              <w:left w:val="single" w:sz="4" w:space="0" w:color="auto"/>
              <w:bottom w:val="single" w:sz="4" w:space="0" w:color="auto"/>
              <w:right w:val="single" w:sz="4" w:space="0" w:color="auto"/>
            </w:tcBorders>
          </w:tcPr>
          <w:p w14:paraId="13E28D51" w14:textId="77777777" w:rsidR="00F05C21" w:rsidRPr="00BB5490" w:rsidRDefault="00F05C21" w:rsidP="00AE0542">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6AAAECE" w14:textId="72EC34D6" w:rsidR="003F7A5E" w:rsidRDefault="003F7A5E" w:rsidP="003F7A5E">
      <w:pPr>
        <w:spacing w:after="0" w:line="240" w:lineRule="auto"/>
        <w:jc w:val="both"/>
        <w:rPr>
          <w:rFonts w:ascii="Times New Roman" w:eastAsia="Times New Roman" w:hAnsi="Times New Roman" w:cs="Times New Roman"/>
          <w:b/>
          <w:bCs/>
          <w:sz w:val="16"/>
          <w:szCs w:val="16"/>
        </w:rPr>
      </w:pPr>
    </w:p>
    <w:p w14:paraId="6AB3F69E" w14:textId="1508F56D" w:rsidR="003E2A31" w:rsidRDefault="003E2A31" w:rsidP="003F7A5E">
      <w:pPr>
        <w:spacing w:after="0" w:line="240" w:lineRule="auto"/>
        <w:jc w:val="both"/>
        <w:rPr>
          <w:rFonts w:ascii="Times New Roman" w:eastAsia="Times New Roman" w:hAnsi="Times New Roman" w:cs="Times New Roman"/>
          <w:b/>
          <w:bCs/>
          <w:sz w:val="16"/>
          <w:szCs w:val="16"/>
        </w:rPr>
      </w:pPr>
    </w:p>
    <w:p w14:paraId="13BC0AE7" w14:textId="77777777" w:rsidR="003E2A31" w:rsidRPr="008D6EF1" w:rsidRDefault="003E2A31"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39225CA3"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D00DD97" w14:textId="2C557F97"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182BFD">
              <w:rPr>
                <w:rFonts w:ascii="Times New Roman" w:eastAsia="Times New Roman" w:hAnsi="Times New Roman" w:cs="Times New Roman"/>
                <w:b/>
                <w:bCs/>
                <w:sz w:val="26"/>
                <w:szCs w:val="26"/>
              </w:rPr>
              <w:t>1</w:t>
            </w:r>
            <w:r w:rsidR="000E0EEA">
              <w:rPr>
                <w:rFonts w:ascii="Times New Roman" w:eastAsia="Times New Roman" w:hAnsi="Times New Roman" w:cs="Times New Roman"/>
                <w:b/>
                <w:bCs/>
                <w:sz w:val="26"/>
                <w:szCs w:val="26"/>
              </w:rPr>
              <w:t>1</w:t>
            </w:r>
            <w:r w:rsidR="003F7A5E" w:rsidRPr="008D6EF1">
              <w:rPr>
                <w:rFonts w:ascii="Times New Roman" w:eastAsia="Times New Roman" w:hAnsi="Times New Roman" w:cs="Times New Roman"/>
                <w:b/>
                <w:bCs/>
                <w:sz w:val="26"/>
                <w:szCs w:val="26"/>
              </w:rPr>
              <w:t>. Projekta dalībnieki un partneri</w:t>
            </w:r>
          </w:p>
          <w:p w14:paraId="3541D202"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14:paraId="5AFEF4CE" w14:textId="77777777" w:rsidTr="003E2A31">
        <w:trPr>
          <w:trHeight w:val="2543"/>
        </w:trPr>
        <w:tc>
          <w:tcPr>
            <w:tcW w:w="9747" w:type="dxa"/>
            <w:tcBorders>
              <w:top w:val="single" w:sz="4" w:space="0" w:color="auto"/>
              <w:left w:val="single" w:sz="4" w:space="0" w:color="auto"/>
              <w:bottom w:val="single" w:sz="4" w:space="0" w:color="auto"/>
              <w:right w:val="single" w:sz="4" w:space="0" w:color="auto"/>
            </w:tcBorders>
          </w:tcPr>
          <w:p w14:paraId="76489EBF"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02026093"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62B79486"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303FA3CC" w14:textId="6505A125" w:rsidR="003F7A5E" w:rsidRPr="008D6EF1" w:rsidRDefault="00F05C21" w:rsidP="003F7A5E">
            <w:pPr>
              <w:spacing w:after="0" w:line="240" w:lineRule="auto"/>
              <w:jc w:val="both"/>
              <w:rPr>
                <w:rFonts w:ascii="Times New Roman" w:eastAsia="Times New Roman" w:hAnsi="Times New Roman" w:cs="Times New Roman"/>
                <w:b/>
                <w:bCs/>
                <w:sz w:val="26"/>
                <w:szCs w:val="26"/>
              </w:rPr>
            </w:pPr>
            <w:r w:rsidRPr="008D6EF1">
              <w:rPr>
                <w:rFonts w:ascii="Times New Roman" w:eastAsia="Times New Roman" w:hAnsi="Times New Roman" w:cs="Times New Roman"/>
                <w:b/>
                <w:bCs/>
                <w:sz w:val="26"/>
                <w:szCs w:val="26"/>
              </w:rPr>
              <w:t>2.</w:t>
            </w:r>
            <w:r w:rsidR="00182BFD">
              <w:rPr>
                <w:rFonts w:ascii="Times New Roman" w:eastAsia="Times New Roman" w:hAnsi="Times New Roman" w:cs="Times New Roman"/>
                <w:b/>
                <w:bCs/>
                <w:sz w:val="26"/>
                <w:szCs w:val="26"/>
              </w:rPr>
              <w:t>1</w:t>
            </w:r>
            <w:r w:rsidR="000E0EEA">
              <w:rPr>
                <w:rFonts w:ascii="Times New Roman" w:eastAsia="Times New Roman" w:hAnsi="Times New Roman" w:cs="Times New Roman"/>
                <w:b/>
                <w:bCs/>
                <w:sz w:val="26"/>
                <w:szCs w:val="26"/>
              </w:rPr>
              <w:t>2</w:t>
            </w:r>
            <w:r w:rsidR="003F7A5E" w:rsidRPr="008D6EF1">
              <w:rPr>
                <w:rFonts w:ascii="Times New Roman" w:eastAsia="Times New Roman" w:hAnsi="Times New Roman" w:cs="Times New Roman"/>
                <w:b/>
                <w:bCs/>
                <w:sz w:val="26"/>
                <w:szCs w:val="26"/>
              </w:rPr>
              <w:t>. Projekta publicitāte</w:t>
            </w:r>
          </w:p>
          <w:p w14:paraId="147B8C07"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Cs/>
                <w:i/>
                <w:sz w:val="26"/>
                <w:szCs w:val="26"/>
              </w:rPr>
            </w:pPr>
          </w:p>
        </w:tc>
      </w:tr>
      <w:tr w:rsidR="003F7A5E" w:rsidRPr="008D6EF1" w14:paraId="536760BC" w14:textId="77777777" w:rsidTr="004A1D58">
        <w:trPr>
          <w:trHeight w:val="1505"/>
        </w:trPr>
        <w:tc>
          <w:tcPr>
            <w:tcW w:w="9747" w:type="dxa"/>
            <w:tcBorders>
              <w:top w:val="single" w:sz="4" w:space="0" w:color="auto"/>
              <w:left w:val="single" w:sz="4" w:space="0" w:color="auto"/>
              <w:bottom w:val="single" w:sz="4" w:space="0" w:color="auto"/>
              <w:right w:val="single" w:sz="4" w:space="0" w:color="auto"/>
            </w:tcBorders>
          </w:tcPr>
          <w:p w14:paraId="37C9CA6C" w14:textId="77777777" w:rsidR="003F7A5E" w:rsidRPr="004A1D58" w:rsidRDefault="003F7A5E" w:rsidP="003F7A5E">
            <w:pPr>
              <w:autoSpaceDE w:val="0"/>
              <w:autoSpaceDN w:val="0"/>
              <w:adjustRightInd w:val="0"/>
              <w:spacing w:after="0" w:line="240" w:lineRule="auto"/>
              <w:jc w:val="both"/>
              <w:rPr>
                <w:rFonts w:ascii="Times New Roman" w:eastAsia="Times New Roman" w:hAnsi="Times New Roman" w:cs="Times New Roman"/>
                <w:bCs/>
                <w:iCs/>
                <w:sz w:val="26"/>
                <w:szCs w:val="26"/>
              </w:rPr>
            </w:pPr>
          </w:p>
        </w:tc>
      </w:tr>
    </w:tbl>
    <w:p w14:paraId="3FF6DB6C"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F7A5E" w:rsidRPr="008D6EF1" w14:paraId="72C2C5CA"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4021FBB9" w14:textId="44155571" w:rsidR="003F7A5E" w:rsidRPr="008D6EF1" w:rsidRDefault="00F05C21" w:rsidP="003F7A5E">
            <w:pPr>
              <w:autoSpaceDE w:val="0"/>
              <w:autoSpaceDN w:val="0"/>
              <w:adjustRightInd w:val="0"/>
              <w:spacing w:after="0" w:line="240" w:lineRule="auto"/>
              <w:jc w:val="both"/>
              <w:rPr>
                <w:rFonts w:ascii="Times New Roman" w:eastAsia="Times New Roman" w:hAnsi="Times New Roman" w:cs="Times New Roman"/>
                <w:bCs/>
                <w:i/>
                <w:sz w:val="26"/>
                <w:szCs w:val="26"/>
              </w:rPr>
            </w:pPr>
            <w:r w:rsidRPr="008D6EF1">
              <w:rPr>
                <w:rFonts w:ascii="Times New Roman" w:eastAsia="Times New Roman" w:hAnsi="Times New Roman" w:cs="Times New Roman"/>
                <w:b/>
                <w:bCs/>
                <w:sz w:val="26"/>
                <w:szCs w:val="26"/>
              </w:rPr>
              <w:t>2.1</w:t>
            </w:r>
            <w:r w:rsidR="000E0EEA">
              <w:rPr>
                <w:rFonts w:ascii="Times New Roman" w:eastAsia="Times New Roman" w:hAnsi="Times New Roman" w:cs="Times New Roman"/>
                <w:b/>
                <w:bCs/>
                <w:sz w:val="26"/>
                <w:szCs w:val="26"/>
              </w:rPr>
              <w:t>3</w:t>
            </w:r>
            <w:r w:rsidR="003F7A5E" w:rsidRPr="008D6EF1">
              <w:rPr>
                <w:rFonts w:ascii="Times New Roman" w:eastAsia="Times New Roman" w:hAnsi="Times New Roman" w:cs="Times New Roman"/>
                <w:b/>
                <w:bCs/>
                <w:sz w:val="26"/>
                <w:szCs w:val="26"/>
              </w:rPr>
              <w:t>. Projekta aprakstam pievienoto materiālu saraksts</w:t>
            </w:r>
          </w:p>
        </w:tc>
      </w:tr>
      <w:tr w:rsidR="003F7A5E" w:rsidRPr="008D6EF1" w14:paraId="46B672D4" w14:textId="77777777" w:rsidTr="00772B0A">
        <w:trPr>
          <w:trHeight w:val="1315"/>
        </w:trPr>
        <w:tc>
          <w:tcPr>
            <w:tcW w:w="9747" w:type="dxa"/>
            <w:tcBorders>
              <w:top w:val="single" w:sz="4" w:space="0" w:color="auto"/>
              <w:left w:val="single" w:sz="4" w:space="0" w:color="auto"/>
              <w:bottom w:val="single" w:sz="4" w:space="0" w:color="auto"/>
              <w:right w:val="single" w:sz="4" w:space="0" w:color="auto"/>
            </w:tcBorders>
          </w:tcPr>
          <w:p w14:paraId="352AD191" w14:textId="77777777" w:rsidR="003F7A5E" w:rsidRPr="008D6EF1" w:rsidRDefault="003F7A5E" w:rsidP="003F7A5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60600FF9" w14:textId="77777777" w:rsidR="003F7A5E" w:rsidRPr="008D6EF1" w:rsidRDefault="003F7A5E" w:rsidP="003F7A5E">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F7A5E" w:rsidRPr="008D6EF1" w14:paraId="364B7B70" w14:textId="77777777" w:rsidTr="003F7A5E">
        <w:tc>
          <w:tcPr>
            <w:tcW w:w="9747" w:type="dxa"/>
            <w:tcBorders>
              <w:top w:val="single" w:sz="4" w:space="0" w:color="auto"/>
              <w:left w:val="single" w:sz="4" w:space="0" w:color="auto"/>
              <w:bottom w:val="single" w:sz="4" w:space="0" w:color="auto"/>
              <w:right w:val="single" w:sz="4" w:space="0" w:color="auto"/>
            </w:tcBorders>
            <w:hideMark/>
          </w:tcPr>
          <w:p w14:paraId="60519EF1"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 sadaļa – PARAKSTS</w:t>
            </w:r>
          </w:p>
        </w:tc>
      </w:tr>
    </w:tbl>
    <w:p w14:paraId="08CB4325" w14:textId="77777777"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14:paraId="1A91CFDD"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78DB928B" w14:textId="7D9F23E4"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3.1. Projekta pieteicēja likumiskais pārstāvis</w:t>
            </w:r>
            <w:r w:rsidR="00772B0A">
              <w:rPr>
                <w:rFonts w:ascii="Times New Roman" w:eastAsia="Times New Roman" w:hAnsi="Times New Roman" w:cs="Times New Roman"/>
                <w:b/>
                <w:sz w:val="26"/>
                <w:szCs w:val="26"/>
              </w:rPr>
              <w:t xml:space="preserve"> (ja pieteicējs ir juridiska persona)</w:t>
            </w:r>
          </w:p>
        </w:tc>
      </w:tr>
      <w:tr w:rsidR="003F7A5E" w:rsidRPr="008D6EF1" w14:paraId="23CBCED7"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66E02461"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3FE087F0"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365BDC0D"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5CCAE0F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6E25AC9C"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441FCBF4" w14:textId="77777777" w:rsidTr="003F7A5E">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7D15B077"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r>
      <w:tr w:rsidR="003F7A5E" w:rsidRPr="008D6EF1" w14:paraId="6703E430"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2E019E6"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3A4E4042"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0EDC5357"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B55F8D4"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4C37AC5D"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14:paraId="3575E522" w14:textId="77777777" w:rsidR="003F7A5E" w:rsidRPr="008D6EF1" w:rsidRDefault="003F7A5E" w:rsidP="003F7A5E">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F7A5E" w:rsidRPr="008D6EF1" w14:paraId="754CECD4" w14:textId="77777777" w:rsidTr="003F7A5E">
        <w:tc>
          <w:tcPr>
            <w:tcW w:w="9747" w:type="dxa"/>
            <w:gridSpan w:val="2"/>
            <w:tcBorders>
              <w:top w:val="single" w:sz="4" w:space="0" w:color="auto"/>
              <w:left w:val="single" w:sz="4" w:space="0" w:color="auto"/>
              <w:bottom w:val="single" w:sz="4" w:space="0" w:color="auto"/>
              <w:right w:val="single" w:sz="4" w:space="0" w:color="auto"/>
            </w:tcBorders>
            <w:hideMark/>
          </w:tcPr>
          <w:p w14:paraId="06E4097E"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b/>
                <w:sz w:val="26"/>
                <w:szCs w:val="26"/>
              </w:rPr>
            </w:pPr>
            <w:r w:rsidRPr="008D6EF1">
              <w:rPr>
                <w:rFonts w:ascii="Times New Roman" w:eastAsia="Times New Roman" w:hAnsi="Times New Roman" w:cs="Times New Roman"/>
                <w:b/>
                <w:sz w:val="26"/>
                <w:szCs w:val="26"/>
              </w:rPr>
              <w:t>3.2. Projekta pieteicējs – fiziska persona</w:t>
            </w:r>
          </w:p>
        </w:tc>
      </w:tr>
      <w:tr w:rsidR="003F7A5E" w:rsidRPr="008D6EF1" w14:paraId="3FE2F0E1"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3267ADA"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643BE29"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3E442D8A"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003FB43F"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26F27376"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8D6EF1" w14:paraId="6ED7C0AE"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5893EDC9"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r w:rsidRPr="008D6EF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E160C04" w14:textId="77777777" w:rsidR="003F7A5E" w:rsidRPr="008D6EF1"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r w:rsidR="003F7A5E" w:rsidRPr="003F7A5E" w14:paraId="7609A865"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6607BB22"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rPr>
            </w:pPr>
            <w:r w:rsidRPr="008D6EF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51A30528"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rPr>
            </w:pPr>
          </w:p>
        </w:tc>
      </w:tr>
    </w:tbl>
    <w:p w14:paraId="6B8E14DD" w14:textId="77777777" w:rsidR="003F7A5E" w:rsidRPr="000E0EEA" w:rsidRDefault="003F7A5E" w:rsidP="003F7A5E">
      <w:pPr>
        <w:spacing w:after="0" w:line="240" w:lineRule="auto"/>
        <w:rPr>
          <w:rFonts w:ascii="Times New Roman" w:eastAsia="Times New Roman" w:hAnsi="Times New Roman" w:cs="Times New Roman"/>
          <w:sz w:val="10"/>
          <w:szCs w:val="10"/>
        </w:rPr>
      </w:pPr>
    </w:p>
    <w:p w14:paraId="44C34AF6"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 Iesniegto informāciju var izmantot informatīvo materiālu sagatavošanai.</w:t>
      </w:r>
    </w:p>
    <w:p w14:paraId="131F8FC5"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Pārējo pieteikuma sadaļu apjoms nav ierobežots.</w:t>
      </w:r>
    </w:p>
    <w:p w14:paraId="3CDB2839" w14:textId="77777777" w:rsidR="003F7A5E" w:rsidRPr="000E0EEA" w:rsidRDefault="003F7A5E" w:rsidP="003F7A5E">
      <w:pPr>
        <w:spacing w:after="0" w:line="240" w:lineRule="auto"/>
        <w:rPr>
          <w:rFonts w:ascii="Times New Roman" w:eastAsia="Times New Roman" w:hAnsi="Times New Roman" w:cs="Times New Roman"/>
          <w:i/>
          <w:iCs/>
          <w:sz w:val="12"/>
          <w:szCs w:val="12"/>
        </w:rPr>
      </w:pPr>
    </w:p>
    <w:p w14:paraId="3EA2DA44" w14:textId="77777777" w:rsidR="003F7A5E" w:rsidRPr="003F7A5E" w:rsidRDefault="003F7A5E" w:rsidP="003F7A5E">
      <w:pPr>
        <w:spacing w:after="0" w:line="240" w:lineRule="auto"/>
        <w:rPr>
          <w:rFonts w:ascii="Times New Roman" w:eastAsia="Times New Roman" w:hAnsi="Times New Roman" w:cs="Times New Roman"/>
          <w:i/>
          <w:iCs/>
          <w:sz w:val="26"/>
          <w:szCs w:val="26"/>
        </w:rPr>
      </w:pPr>
      <w:r w:rsidRPr="003F7A5E">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209314F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sectPr w:rsidR="003F7A5E" w:rsidRPr="003F7A5E" w:rsidSect="003F7A5E">
          <w:pgSz w:w="11906" w:h="16838"/>
          <w:pgMar w:top="426" w:right="1134" w:bottom="567" w:left="1134" w:header="709" w:footer="709" w:gutter="0"/>
          <w:cols w:space="708"/>
          <w:docGrid w:linePitch="360"/>
        </w:sectPr>
      </w:pPr>
    </w:p>
    <w:p w14:paraId="4598DE17" w14:textId="77777777" w:rsidR="003F7A5E" w:rsidRPr="003F7A5E" w:rsidRDefault="00E91A18" w:rsidP="003F7A5E">
      <w:pPr>
        <w:keepNext/>
        <w:spacing w:after="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Nr.3</w:t>
      </w:r>
    </w:p>
    <w:p w14:paraId="148CEA54" w14:textId="77777777" w:rsidR="003F7A5E" w:rsidRPr="003F7A5E" w:rsidRDefault="003F7A5E" w:rsidP="003F7A5E">
      <w:pPr>
        <w:keepNext/>
        <w:spacing w:after="0" w:line="240" w:lineRule="auto"/>
        <w:jc w:val="right"/>
        <w:outlineLvl w:val="1"/>
        <w:rPr>
          <w:rFonts w:ascii="Times New Roman" w:eastAsia="Times New Roman" w:hAnsi="Times New Roman" w:cs="Times New Roman"/>
          <w:sz w:val="26"/>
          <w:szCs w:val="28"/>
        </w:rPr>
      </w:pPr>
    </w:p>
    <w:p w14:paraId="7D066769" w14:textId="77777777" w:rsidR="003F7A5E" w:rsidRPr="003F7A5E" w:rsidRDefault="003F7A5E" w:rsidP="003F7A5E">
      <w:pPr>
        <w:spacing w:after="0" w:line="240" w:lineRule="auto"/>
        <w:jc w:val="center"/>
        <w:rPr>
          <w:rFonts w:ascii="Times New Roman" w:eastAsia="Times New Roman" w:hAnsi="Times New Roman" w:cs="Times New Roman"/>
          <w:sz w:val="26"/>
          <w:szCs w:val="26"/>
          <w:lang w:eastAsia="lv-LV"/>
        </w:rPr>
      </w:pPr>
      <w:r w:rsidRPr="003F7A5E">
        <w:rPr>
          <w:rFonts w:ascii="Times New Roman" w:eastAsia="Times New Roman" w:hAnsi="Times New Roman" w:cs="Times New Roman"/>
          <w:b/>
          <w:bCs/>
          <w:sz w:val="26"/>
          <w:szCs w:val="26"/>
          <w:lang w:eastAsia="lv-LV"/>
        </w:rPr>
        <w:t>PROJEKTA TĀME</w:t>
      </w:r>
    </w:p>
    <w:p w14:paraId="79BA319C" w14:textId="181451D7"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2022</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104447">
        <w:rPr>
          <w:rFonts w:ascii="TimesNewRomanPSMT" w:eastAsia="TimesNewRomanPSMT" w:hAnsi="TimesNewRomanPSMT" w:cs="TimesNewRomanPSMT"/>
          <w:b/>
          <w:bCs/>
          <w:sz w:val="26"/>
          <w:szCs w:val="26"/>
          <w:lang w:eastAsia="lv-LV"/>
        </w:rPr>
        <w:t>2022</w:t>
      </w:r>
      <w:r w:rsidRPr="003F7A5E">
        <w:rPr>
          <w:rFonts w:ascii="TimesNewRomanPSMT" w:eastAsia="TimesNewRomanPSMT" w:hAnsi="TimesNewRomanPSMT" w:cs="TimesNewRomanPSMT"/>
          <w:b/>
          <w:bCs/>
          <w:sz w:val="26"/>
          <w:szCs w:val="26"/>
          <w:lang w:eastAsia="lv-LV"/>
        </w:rPr>
        <w:t>”</w:t>
      </w: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664"/>
        <w:gridCol w:w="713"/>
        <w:gridCol w:w="1360"/>
        <w:gridCol w:w="2743"/>
        <w:gridCol w:w="57"/>
      </w:tblGrid>
      <w:tr w:rsidR="003F7A5E" w:rsidRPr="003F7A5E" w14:paraId="741FD1D8" w14:textId="77777777" w:rsidTr="003F7A5E">
        <w:trPr>
          <w:gridAfter w:val="1"/>
          <w:wAfter w:w="57" w:type="dxa"/>
          <w:trHeight w:val="570"/>
        </w:trPr>
        <w:tc>
          <w:tcPr>
            <w:tcW w:w="14880" w:type="dxa"/>
            <w:gridSpan w:val="11"/>
            <w:tcBorders>
              <w:top w:val="nil"/>
              <w:left w:val="nil"/>
              <w:bottom w:val="nil"/>
              <w:right w:val="nil"/>
            </w:tcBorders>
            <w:shd w:val="clear" w:color="auto" w:fill="auto"/>
            <w:noWrap/>
            <w:vAlign w:val="bottom"/>
            <w:hideMark/>
          </w:tcPr>
          <w:p w14:paraId="770E2148"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Projekta __________________________________________________________</w:t>
            </w:r>
          </w:p>
        </w:tc>
      </w:tr>
      <w:tr w:rsidR="003F7A5E" w:rsidRPr="003F7A5E" w14:paraId="511FC8BF" w14:textId="77777777" w:rsidTr="003F7A5E">
        <w:trPr>
          <w:gridAfter w:val="1"/>
          <w:wAfter w:w="57" w:type="dxa"/>
          <w:trHeight w:val="270"/>
        </w:trPr>
        <w:tc>
          <w:tcPr>
            <w:tcW w:w="14880" w:type="dxa"/>
            <w:gridSpan w:val="11"/>
            <w:tcBorders>
              <w:top w:val="nil"/>
              <w:left w:val="nil"/>
              <w:bottom w:val="nil"/>
              <w:right w:val="nil"/>
            </w:tcBorders>
            <w:shd w:val="clear" w:color="auto" w:fill="auto"/>
            <w:noWrap/>
            <w:vAlign w:val="bottom"/>
            <w:hideMark/>
          </w:tcPr>
          <w:p w14:paraId="03C25411" w14:textId="1A45B49E"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(projekta nosaukums)</w:t>
            </w:r>
          </w:p>
        </w:tc>
      </w:tr>
      <w:tr w:rsidR="003F7A5E" w:rsidRPr="003F7A5E" w14:paraId="02849690" w14:textId="77777777" w:rsidTr="003F7A5E">
        <w:trPr>
          <w:gridAfter w:val="1"/>
          <w:wAfter w:w="57" w:type="dxa"/>
          <w:trHeight w:val="420"/>
        </w:trPr>
        <w:tc>
          <w:tcPr>
            <w:tcW w:w="14880" w:type="dxa"/>
            <w:gridSpan w:val="11"/>
            <w:tcBorders>
              <w:top w:val="nil"/>
              <w:left w:val="nil"/>
              <w:bottom w:val="nil"/>
              <w:right w:val="nil"/>
            </w:tcBorders>
            <w:shd w:val="clear" w:color="auto" w:fill="auto"/>
            <w:noWrap/>
            <w:vAlign w:val="bottom"/>
            <w:hideMark/>
          </w:tcPr>
          <w:p w14:paraId="4B65268C"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r w:rsidRPr="003F7A5E">
              <w:rPr>
                <w:rFonts w:ascii="Times New Roman" w:eastAsia="Times New Roman" w:hAnsi="Times New Roman" w:cs="Times New Roman"/>
                <w:b/>
                <w:bCs/>
                <w:sz w:val="26"/>
                <w:szCs w:val="26"/>
                <w:lang w:eastAsia="lv-LV"/>
              </w:rPr>
              <w:t>TĀME</w:t>
            </w:r>
          </w:p>
        </w:tc>
      </w:tr>
      <w:tr w:rsidR="003F7A5E" w:rsidRPr="003F7A5E" w14:paraId="747D9BD3" w14:textId="77777777" w:rsidTr="003F7A5E">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90D3A7"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47021"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1E9740"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Kopējā summa                           EUR</w:t>
            </w:r>
          </w:p>
        </w:tc>
        <w:tc>
          <w:tcPr>
            <w:tcW w:w="5621" w:type="dxa"/>
            <w:gridSpan w:val="7"/>
            <w:tcBorders>
              <w:top w:val="single" w:sz="4" w:space="0" w:color="auto"/>
              <w:left w:val="nil"/>
              <w:bottom w:val="single" w:sz="4" w:space="0" w:color="auto"/>
              <w:right w:val="nil"/>
            </w:tcBorders>
            <w:shd w:val="clear" w:color="auto" w:fill="auto"/>
            <w:noWrap/>
            <w:vAlign w:val="center"/>
            <w:hideMark/>
          </w:tcPr>
          <w:p w14:paraId="559D565A"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006AE50"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6B59F0F3"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EUR</w:t>
            </w:r>
          </w:p>
        </w:tc>
      </w:tr>
      <w:tr w:rsidR="003F7A5E" w:rsidRPr="003F7A5E" w14:paraId="451C996C" w14:textId="77777777" w:rsidTr="003F7A5E">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1CFF01B"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713AF86C"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E594569"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41C8C8DA"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Pašfinansējums                             EUR</w:t>
            </w:r>
          </w:p>
        </w:tc>
        <w:tc>
          <w:tcPr>
            <w:tcW w:w="1701" w:type="dxa"/>
            <w:gridSpan w:val="2"/>
            <w:tcBorders>
              <w:top w:val="nil"/>
              <w:left w:val="nil"/>
              <w:bottom w:val="single" w:sz="4" w:space="0" w:color="auto"/>
              <w:right w:val="single" w:sz="4" w:space="0" w:color="auto"/>
            </w:tcBorders>
            <w:shd w:val="clear" w:color="auto" w:fill="auto"/>
            <w:hideMark/>
          </w:tcPr>
          <w:p w14:paraId="4ECE28D6"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56018B2F" w14:textId="77777777" w:rsidR="003F7A5E" w:rsidRPr="003F7A5E" w:rsidRDefault="003F7A5E" w:rsidP="003F7A5E">
            <w:pPr>
              <w:spacing w:after="0" w:line="240" w:lineRule="auto"/>
              <w:jc w:val="center"/>
              <w:rPr>
                <w:rFonts w:ascii="Times New Roman" w:eastAsia="Times New Roman" w:hAnsi="Times New Roman" w:cs="Times New Roman"/>
                <w:sz w:val="20"/>
                <w:szCs w:val="20"/>
                <w:lang w:eastAsia="lv-LV"/>
              </w:rPr>
            </w:pPr>
            <w:r w:rsidRPr="003F7A5E">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4456411" w14:textId="77777777" w:rsidR="003F7A5E" w:rsidRPr="003F7A5E" w:rsidRDefault="003F7A5E" w:rsidP="003F7A5E">
            <w:pPr>
              <w:spacing w:after="0" w:line="240" w:lineRule="auto"/>
              <w:rPr>
                <w:rFonts w:ascii="Times New Roman" w:eastAsia="Times New Roman" w:hAnsi="Times New Roman" w:cs="Times New Roman"/>
                <w:sz w:val="20"/>
                <w:szCs w:val="20"/>
                <w:lang w:eastAsia="lv-LV"/>
              </w:rPr>
            </w:pPr>
          </w:p>
        </w:tc>
      </w:tr>
      <w:tr w:rsidR="00EE0BBE" w:rsidRPr="003F7A5E" w14:paraId="62AB9696"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7536956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A0D9F93"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07AFB5A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7AD79230"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3B103E30"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792E8FED"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A5464CC"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4E9546C1"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6BBCE656"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8DD5605"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E39E37E"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3DD94545"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53434281"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565B31EB"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396E329"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7C359C6B"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FC8300E"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4DE87009"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91EF923"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644894D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4F8225B6"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4EEDA6C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0E23530C"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EE0BBE" w:rsidRPr="003F7A5E" w14:paraId="7EE38B77" w14:textId="77777777" w:rsidTr="003F7A5E">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2FBEA364"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4360" w:type="dxa"/>
            <w:tcBorders>
              <w:top w:val="nil"/>
              <w:left w:val="nil"/>
              <w:bottom w:val="single" w:sz="4" w:space="0" w:color="auto"/>
              <w:right w:val="single" w:sz="4" w:space="0" w:color="auto"/>
            </w:tcBorders>
            <w:shd w:val="clear" w:color="auto" w:fill="auto"/>
            <w:noWrap/>
            <w:vAlign w:val="bottom"/>
          </w:tcPr>
          <w:p w14:paraId="3F8F0A2C"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640" w:type="dxa"/>
            <w:tcBorders>
              <w:top w:val="nil"/>
              <w:left w:val="nil"/>
              <w:bottom w:val="single" w:sz="4" w:space="0" w:color="auto"/>
              <w:right w:val="single" w:sz="4" w:space="0" w:color="auto"/>
            </w:tcBorders>
            <w:shd w:val="clear" w:color="auto" w:fill="auto"/>
            <w:noWrap/>
            <w:vAlign w:val="bottom"/>
          </w:tcPr>
          <w:p w14:paraId="6D860177"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noWrap/>
            <w:vAlign w:val="bottom"/>
          </w:tcPr>
          <w:p w14:paraId="48F31702"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single" w:sz="4" w:space="0" w:color="auto"/>
              <w:right w:val="single" w:sz="4" w:space="0" w:color="auto"/>
            </w:tcBorders>
            <w:shd w:val="clear" w:color="auto" w:fill="auto"/>
            <w:noWrap/>
            <w:vAlign w:val="bottom"/>
          </w:tcPr>
          <w:p w14:paraId="30C68D68"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073" w:type="dxa"/>
            <w:gridSpan w:val="2"/>
            <w:tcBorders>
              <w:top w:val="nil"/>
              <w:left w:val="nil"/>
              <w:bottom w:val="single" w:sz="4" w:space="0" w:color="auto"/>
              <w:right w:val="single" w:sz="4" w:space="0" w:color="auto"/>
            </w:tcBorders>
            <w:shd w:val="clear" w:color="auto" w:fill="auto"/>
            <w:noWrap/>
            <w:vAlign w:val="bottom"/>
          </w:tcPr>
          <w:p w14:paraId="4C2B94EA" w14:textId="77777777" w:rsidR="00EE0BBE" w:rsidRPr="003F7A5E" w:rsidRDefault="00EE0BBE" w:rsidP="003F7A5E">
            <w:pPr>
              <w:spacing w:after="0" w:line="240" w:lineRule="auto"/>
              <w:rPr>
                <w:rFonts w:ascii="Arial" w:eastAsia="Times New Roman" w:hAnsi="Arial" w:cs="Arial"/>
                <w:sz w:val="20"/>
                <w:szCs w:val="20"/>
                <w:lang w:eastAsia="lv-LV"/>
              </w:rPr>
            </w:pPr>
          </w:p>
        </w:tc>
        <w:tc>
          <w:tcPr>
            <w:tcW w:w="2743" w:type="dxa"/>
            <w:tcBorders>
              <w:top w:val="nil"/>
              <w:left w:val="nil"/>
              <w:bottom w:val="single" w:sz="4" w:space="0" w:color="auto"/>
              <w:right w:val="single" w:sz="4" w:space="0" w:color="auto"/>
            </w:tcBorders>
            <w:shd w:val="clear" w:color="auto" w:fill="auto"/>
            <w:noWrap/>
            <w:vAlign w:val="bottom"/>
          </w:tcPr>
          <w:p w14:paraId="3EFCAF72" w14:textId="77777777" w:rsidR="00EE0BBE" w:rsidRPr="003F7A5E" w:rsidRDefault="00EE0BBE" w:rsidP="003F7A5E">
            <w:pPr>
              <w:spacing w:after="0" w:line="240" w:lineRule="auto"/>
              <w:rPr>
                <w:rFonts w:ascii="Arial" w:eastAsia="Times New Roman" w:hAnsi="Arial" w:cs="Arial"/>
                <w:sz w:val="20"/>
                <w:szCs w:val="20"/>
                <w:lang w:eastAsia="lv-LV"/>
              </w:rPr>
            </w:pPr>
          </w:p>
        </w:tc>
      </w:tr>
      <w:tr w:rsidR="003F7A5E" w:rsidRPr="003F7A5E" w14:paraId="604C447F" w14:textId="77777777"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7BD631F7"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6347C0F9"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 xml:space="preserve">KOPĀ EUR </w:t>
            </w:r>
            <w:r w:rsidRPr="003F7A5E">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52C2EE31"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B38B08F"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1701" w:type="dxa"/>
            <w:gridSpan w:val="2"/>
            <w:tcBorders>
              <w:top w:val="nil"/>
              <w:left w:val="nil"/>
              <w:bottom w:val="single" w:sz="4" w:space="0" w:color="auto"/>
              <w:right w:val="single" w:sz="4" w:space="0" w:color="auto"/>
            </w:tcBorders>
            <w:shd w:val="clear" w:color="auto" w:fill="auto"/>
            <w:hideMark/>
          </w:tcPr>
          <w:p w14:paraId="68DA20DC"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132B79A2"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05E5E9F0"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0,00</w:t>
            </w:r>
          </w:p>
        </w:tc>
      </w:tr>
      <w:tr w:rsidR="003F7A5E" w:rsidRPr="003F7A5E" w14:paraId="7B488E75" w14:textId="77777777" w:rsidTr="003F7A5E">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8ECB1B2"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r w:rsidRPr="003F7A5E">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5B69F9A4"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0B9AEBB6"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51516481"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1701" w:type="dxa"/>
            <w:gridSpan w:val="2"/>
            <w:tcBorders>
              <w:top w:val="nil"/>
              <w:left w:val="nil"/>
              <w:bottom w:val="single" w:sz="4" w:space="0" w:color="auto"/>
              <w:right w:val="single" w:sz="4" w:space="0" w:color="auto"/>
            </w:tcBorders>
            <w:shd w:val="clear" w:color="auto" w:fill="auto"/>
            <w:hideMark/>
          </w:tcPr>
          <w:p w14:paraId="3A899C54"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4C3F18D5" w14:textId="77777777" w:rsidR="003F7A5E" w:rsidRPr="003F7A5E" w:rsidRDefault="003F7A5E" w:rsidP="003F7A5E">
            <w:pPr>
              <w:spacing w:after="0" w:line="240" w:lineRule="auto"/>
              <w:jc w:val="right"/>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2BA886CF" w14:textId="77777777" w:rsidR="003F7A5E" w:rsidRPr="003F7A5E" w:rsidRDefault="003F7A5E" w:rsidP="003F7A5E">
            <w:pPr>
              <w:spacing w:after="0" w:line="240" w:lineRule="auto"/>
              <w:jc w:val="right"/>
              <w:rPr>
                <w:rFonts w:ascii="Times New Roman" w:eastAsia="Times New Roman" w:hAnsi="Times New Roman" w:cs="Times New Roman"/>
                <w:b/>
                <w:bCs/>
                <w:sz w:val="24"/>
                <w:szCs w:val="24"/>
                <w:lang w:eastAsia="lv-LV"/>
              </w:rPr>
            </w:pPr>
            <w:r w:rsidRPr="003F7A5E">
              <w:rPr>
                <w:rFonts w:ascii="Times New Roman" w:eastAsia="Times New Roman" w:hAnsi="Times New Roman" w:cs="Times New Roman"/>
                <w:b/>
                <w:bCs/>
                <w:sz w:val="24"/>
                <w:szCs w:val="24"/>
                <w:lang w:eastAsia="lv-LV"/>
              </w:rPr>
              <w:t>%</w:t>
            </w:r>
          </w:p>
        </w:tc>
      </w:tr>
      <w:tr w:rsidR="003F7A5E" w:rsidRPr="003F7A5E" w14:paraId="002F9CED" w14:textId="77777777" w:rsidTr="003F7A5E">
        <w:trPr>
          <w:trHeight w:val="225"/>
        </w:trPr>
        <w:tc>
          <w:tcPr>
            <w:tcW w:w="516" w:type="dxa"/>
            <w:tcBorders>
              <w:top w:val="nil"/>
              <w:left w:val="nil"/>
              <w:bottom w:val="nil"/>
              <w:right w:val="nil"/>
            </w:tcBorders>
            <w:shd w:val="clear" w:color="auto" w:fill="auto"/>
            <w:noWrap/>
            <w:vAlign w:val="bottom"/>
            <w:hideMark/>
          </w:tcPr>
          <w:p w14:paraId="298E27D9" w14:textId="77777777" w:rsidR="003F7A5E" w:rsidRPr="003F7A5E" w:rsidRDefault="003F7A5E" w:rsidP="003F7A5E">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4D9B87B9" w14:textId="2DECF89D" w:rsidR="003E2A31" w:rsidRPr="003E2A31" w:rsidRDefault="003E2A31" w:rsidP="003F7A5E">
            <w:pPr>
              <w:spacing w:after="0" w:line="240" w:lineRule="auto"/>
              <w:rPr>
                <w:rFonts w:ascii="Arial" w:eastAsia="Times New Roman" w:hAnsi="Arial" w:cs="Arial"/>
                <w:sz w:val="20"/>
                <w:szCs w:val="20"/>
                <w:lang w:eastAsia="lv-LV"/>
              </w:rPr>
            </w:pPr>
          </w:p>
        </w:tc>
        <w:tc>
          <w:tcPr>
            <w:tcW w:w="1640" w:type="dxa"/>
            <w:tcBorders>
              <w:top w:val="nil"/>
              <w:left w:val="nil"/>
              <w:bottom w:val="nil"/>
              <w:right w:val="nil"/>
            </w:tcBorders>
            <w:shd w:val="clear" w:color="auto" w:fill="auto"/>
            <w:noWrap/>
            <w:vAlign w:val="bottom"/>
            <w:hideMark/>
          </w:tcPr>
          <w:p w14:paraId="62B2A084"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1847" w:type="dxa"/>
            <w:gridSpan w:val="3"/>
            <w:tcBorders>
              <w:top w:val="nil"/>
              <w:left w:val="nil"/>
              <w:bottom w:val="nil"/>
              <w:right w:val="nil"/>
            </w:tcBorders>
            <w:shd w:val="clear" w:color="auto" w:fill="auto"/>
            <w:noWrap/>
            <w:vAlign w:val="bottom"/>
            <w:hideMark/>
          </w:tcPr>
          <w:p w14:paraId="79C4DFC3"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1701" w:type="dxa"/>
            <w:gridSpan w:val="2"/>
            <w:tcBorders>
              <w:top w:val="nil"/>
              <w:left w:val="nil"/>
              <w:bottom w:val="nil"/>
              <w:right w:val="nil"/>
            </w:tcBorders>
            <w:shd w:val="clear" w:color="auto" w:fill="auto"/>
            <w:noWrap/>
            <w:vAlign w:val="bottom"/>
            <w:hideMark/>
          </w:tcPr>
          <w:p w14:paraId="10C926B1"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713" w:type="dxa"/>
            <w:tcBorders>
              <w:top w:val="nil"/>
              <w:left w:val="nil"/>
              <w:bottom w:val="nil"/>
              <w:right w:val="nil"/>
            </w:tcBorders>
            <w:shd w:val="clear" w:color="auto" w:fill="auto"/>
            <w:noWrap/>
            <w:vAlign w:val="bottom"/>
            <w:hideMark/>
          </w:tcPr>
          <w:p w14:paraId="0FDE08AE"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1360" w:type="dxa"/>
            <w:tcBorders>
              <w:top w:val="nil"/>
              <w:left w:val="nil"/>
              <w:bottom w:val="nil"/>
              <w:right w:val="nil"/>
            </w:tcBorders>
            <w:shd w:val="clear" w:color="auto" w:fill="auto"/>
            <w:noWrap/>
            <w:vAlign w:val="bottom"/>
            <w:hideMark/>
          </w:tcPr>
          <w:p w14:paraId="53FFAD69" w14:textId="77777777" w:rsidR="003F7A5E" w:rsidRPr="003E2A31" w:rsidRDefault="003F7A5E" w:rsidP="003F7A5E">
            <w:pPr>
              <w:spacing w:after="0" w:line="240" w:lineRule="auto"/>
              <w:rPr>
                <w:rFonts w:ascii="Arial" w:eastAsia="Times New Roman" w:hAnsi="Arial" w:cs="Arial"/>
                <w:sz w:val="20"/>
                <w:szCs w:val="20"/>
                <w:lang w:eastAsia="lv-LV"/>
              </w:rPr>
            </w:pPr>
          </w:p>
        </w:tc>
        <w:tc>
          <w:tcPr>
            <w:tcW w:w="2800" w:type="dxa"/>
            <w:gridSpan w:val="2"/>
            <w:tcBorders>
              <w:top w:val="nil"/>
              <w:left w:val="nil"/>
              <w:bottom w:val="nil"/>
              <w:right w:val="nil"/>
            </w:tcBorders>
            <w:shd w:val="clear" w:color="auto" w:fill="auto"/>
            <w:noWrap/>
            <w:vAlign w:val="bottom"/>
            <w:hideMark/>
          </w:tcPr>
          <w:p w14:paraId="12AC89D0" w14:textId="77777777" w:rsidR="003F7A5E" w:rsidRPr="003E2A31" w:rsidRDefault="003F7A5E" w:rsidP="003F7A5E">
            <w:pPr>
              <w:spacing w:after="0" w:line="240" w:lineRule="auto"/>
              <w:rPr>
                <w:rFonts w:ascii="Arial" w:eastAsia="Times New Roman" w:hAnsi="Arial" w:cs="Arial"/>
                <w:sz w:val="20"/>
                <w:szCs w:val="20"/>
                <w:lang w:eastAsia="lv-LV"/>
              </w:rPr>
            </w:pPr>
          </w:p>
        </w:tc>
      </w:tr>
      <w:tr w:rsidR="003F7A5E" w:rsidRPr="003F7A5E" w14:paraId="50AC6F1D" w14:textId="77777777" w:rsidTr="003F7A5E">
        <w:trPr>
          <w:gridAfter w:val="1"/>
          <w:wAfter w:w="57" w:type="dxa"/>
          <w:trHeight w:val="405"/>
        </w:trPr>
        <w:tc>
          <w:tcPr>
            <w:tcW w:w="14880" w:type="dxa"/>
            <w:gridSpan w:val="11"/>
            <w:tcBorders>
              <w:top w:val="nil"/>
              <w:left w:val="nil"/>
              <w:bottom w:val="nil"/>
              <w:right w:val="nil"/>
            </w:tcBorders>
            <w:shd w:val="clear" w:color="auto" w:fill="auto"/>
            <w:noWrap/>
            <w:vAlign w:val="bottom"/>
            <w:hideMark/>
          </w:tcPr>
          <w:p w14:paraId="3DA3D197" w14:textId="3FD81ED5"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 xml:space="preserve">Projekta tāmes pozīciju skaidrojums, izmaksu pamatojums: </w:t>
            </w:r>
          </w:p>
        </w:tc>
      </w:tr>
      <w:tr w:rsidR="003F7A5E" w:rsidRPr="003F7A5E" w14:paraId="74F13BF9" w14:textId="77777777" w:rsidTr="00BB4177">
        <w:trPr>
          <w:gridAfter w:val="1"/>
          <w:wAfter w:w="57" w:type="dxa"/>
          <w:trHeight w:val="1498"/>
        </w:trPr>
        <w:tc>
          <w:tcPr>
            <w:tcW w:w="1488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022F8AEC" w14:textId="77777777" w:rsidR="00EE0BBE" w:rsidRPr="00BB4177"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i/>
                <w:iCs/>
                <w:sz w:val="24"/>
                <w:szCs w:val="24"/>
                <w:lang w:eastAsia="lv-LV"/>
              </w:rPr>
              <w:t> </w:t>
            </w:r>
          </w:p>
        </w:tc>
      </w:tr>
      <w:tr w:rsidR="003F7A5E" w:rsidRPr="003F7A5E" w14:paraId="637D1C7B" w14:textId="77777777" w:rsidTr="004A2A69">
        <w:trPr>
          <w:gridAfter w:val="1"/>
          <w:wAfter w:w="57" w:type="dxa"/>
          <w:trHeight w:val="390"/>
        </w:trPr>
        <w:tc>
          <w:tcPr>
            <w:tcW w:w="14880" w:type="dxa"/>
            <w:gridSpan w:val="11"/>
            <w:tcBorders>
              <w:top w:val="single" w:sz="4" w:space="0" w:color="auto"/>
              <w:left w:val="nil"/>
              <w:bottom w:val="nil"/>
              <w:right w:val="nil"/>
            </w:tcBorders>
            <w:shd w:val="clear" w:color="auto" w:fill="auto"/>
            <w:noWrap/>
            <w:vAlign w:val="bottom"/>
          </w:tcPr>
          <w:p w14:paraId="6596C129"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r>
      <w:tr w:rsidR="003F7A5E" w:rsidRPr="003F7A5E" w14:paraId="14523530" w14:textId="77777777" w:rsidTr="003F7A5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46121977"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3F67D048"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5480" w:type="dxa"/>
            <w:gridSpan w:val="4"/>
            <w:tcBorders>
              <w:top w:val="nil"/>
              <w:left w:val="nil"/>
              <w:bottom w:val="nil"/>
              <w:right w:val="nil"/>
            </w:tcBorders>
            <w:shd w:val="clear" w:color="auto" w:fill="auto"/>
            <w:noWrap/>
            <w:vAlign w:val="bottom"/>
            <w:hideMark/>
          </w:tcPr>
          <w:p w14:paraId="0CAE4322"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______________________________</w:t>
            </w:r>
          </w:p>
        </w:tc>
      </w:tr>
      <w:tr w:rsidR="003F7A5E" w:rsidRPr="003F7A5E" w14:paraId="372494CB" w14:textId="77777777" w:rsidTr="003F7A5E">
        <w:trPr>
          <w:trHeight w:val="330"/>
        </w:trPr>
        <w:tc>
          <w:tcPr>
            <w:tcW w:w="516" w:type="dxa"/>
            <w:tcBorders>
              <w:top w:val="nil"/>
              <w:left w:val="nil"/>
              <w:bottom w:val="nil"/>
              <w:right w:val="nil"/>
            </w:tcBorders>
            <w:shd w:val="clear" w:color="auto" w:fill="auto"/>
            <w:noWrap/>
            <w:vAlign w:val="bottom"/>
            <w:hideMark/>
          </w:tcPr>
          <w:p w14:paraId="30CF3101" w14:textId="77777777" w:rsidR="003F7A5E" w:rsidRPr="003F7A5E" w:rsidRDefault="003F7A5E" w:rsidP="003F7A5E">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1797C08B"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33C24B6B"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3FD4272E" w14:textId="77777777" w:rsidR="003F7A5E" w:rsidRPr="003F7A5E" w:rsidRDefault="003F7A5E" w:rsidP="003F7A5E">
            <w:pPr>
              <w:spacing w:after="0" w:line="240" w:lineRule="auto"/>
              <w:rPr>
                <w:rFonts w:ascii="Times New Roman" w:eastAsia="Times New Roman" w:hAnsi="Times New Roman" w:cs="Times New Roman"/>
                <w:sz w:val="24"/>
                <w:szCs w:val="24"/>
                <w:lang w:eastAsia="lv-LV"/>
              </w:rPr>
            </w:pPr>
          </w:p>
        </w:tc>
        <w:tc>
          <w:tcPr>
            <w:tcW w:w="6960" w:type="dxa"/>
            <w:gridSpan w:val="7"/>
            <w:tcBorders>
              <w:top w:val="nil"/>
              <w:left w:val="nil"/>
              <w:bottom w:val="nil"/>
              <w:right w:val="nil"/>
            </w:tcBorders>
            <w:shd w:val="clear" w:color="auto" w:fill="auto"/>
            <w:noWrap/>
            <w:vAlign w:val="bottom"/>
            <w:hideMark/>
          </w:tcPr>
          <w:p w14:paraId="48EFEB59" w14:textId="77777777" w:rsidR="003F7A5E" w:rsidRPr="003F7A5E" w:rsidRDefault="003F7A5E" w:rsidP="003F7A5E">
            <w:pPr>
              <w:spacing w:after="0" w:line="240" w:lineRule="auto"/>
              <w:jc w:val="center"/>
              <w:rPr>
                <w:rFonts w:ascii="Times New Roman" w:eastAsia="Times New Roman" w:hAnsi="Times New Roman" w:cs="Times New Roman"/>
                <w:sz w:val="24"/>
                <w:szCs w:val="24"/>
                <w:lang w:eastAsia="lv-LV"/>
              </w:rPr>
            </w:pPr>
            <w:r w:rsidRPr="003F7A5E">
              <w:rPr>
                <w:rFonts w:ascii="Times New Roman" w:eastAsia="Times New Roman" w:hAnsi="Times New Roman" w:cs="Times New Roman"/>
                <w:sz w:val="24"/>
                <w:szCs w:val="24"/>
                <w:lang w:eastAsia="lv-LV"/>
              </w:rPr>
              <w:t>(paraksta atšifrējums)</w:t>
            </w:r>
          </w:p>
        </w:tc>
      </w:tr>
    </w:tbl>
    <w:p w14:paraId="116CF2F6"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sectPr w:rsidR="003F7A5E" w:rsidRPr="003F7A5E" w:rsidSect="00BB4177">
          <w:pgSz w:w="16838" w:h="11906" w:orient="landscape" w:code="9"/>
          <w:pgMar w:top="1134" w:right="567" w:bottom="284" w:left="567" w:header="709" w:footer="709" w:gutter="0"/>
          <w:cols w:space="708"/>
          <w:docGrid w:linePitch="360"/>
        </w:sectPr>
      </w:pPr>
    </w:p>
    <w:p w14:paraId="1BB17839" w14:textId="77777777" w:rsidR="003F7A5E" w:rsidRPr="003F7A5E" w:rsidRDefault="003F7A5E" w:rsidP="003F7A5E">
      <w:pPr>
        <w:spacing w:after="0" w:line="240" w:lineRule="auto"/>
        <w:rPr>
          <w:rFonts w:ascii="Times New Roman" w:eastAsia="Times New Roman" w:hAnsi="Times New Roman" w:cs="Times New Roman"/>
          <w:sz w:val="24"/>
          <w:szCs w:val="20"/>
          <w:lang w:eastAsia="lv-LV"/>
        </w:rPr>
      </w:pPr>
    </w:p>
    <w:p w14:paraId="025DE6AC"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6766FE4B" w14:textId="77777777" w:rsidR="003F7A5E" w:rsidRPr="003F7A5E" w:rsidRDefault="00E91A18"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Pielikums Nr.4</w:t>
      </w:r>
    </w:p>
    <w:p w14:paraId="75366AB9" w14:textId="77777777" w:rsidR="003F7A5E" w:rsidRPr="003F7A5E" w:rsidRDefault="003F7A5E" w:rsidP="003F7A5E">
      <w:pPr>
        <w:keepNext/>
        <w:spacing w:after="0" w:line="240" w:lineRule="auto"/>
        <w:jc w:val="center"/>
        <w:outlineLvl w:val="1"/>
        <w:rPr>
          <w:rFonts w:ascii="Times New Roman" w:eastAsia="Times New Roman" w:hAnsi="Times New Roman" w:cs="Times New Roman"/>
          <w:b/>
          <w:sz w:val="26"/>
          <w:szCs w:val="28"/>
        </w:rPr>
      </w:pPr>
      <w:r w:rsidRPr="003F7A5E">
        <w:rPr>
          <w:rFonts w:ascii="Times New Roman" w:eastAsia="Times New Roman" w:hAnsi="Times New Roman" w:cs="Times New Roman"/>
          <w:b/>
          <w:sz w:val="26"/>
          <w:szCs w:val="28"/>
        </w:rPr>
        <w:t>Apliecinājums</w:t>
      </w:r>
    </w:p>
    <w:p w14:paraId="43A92621" w14:textId="77777777" w:rsidR="003F7A5E" w:rsidRPr="003F7A5E" w:rsidRDefault="003F7A5E" w:rsidP="003F7A5E">
      <w:pPr>
        <w:spacing w:after="0" w:line="240" w:lineRule="auto"/>
        <w:rPr>
          <w:rFonts w:ascii="Times New Roman" w:eastAsia="Times New Roman" w:hAnsi="Times New Roman" w:cs="Times New Roman"/>
          <w:b/>
          <w:bCs/>
          <w:sz w:val="26"/>
          <w:szCs w:val="26"/>
          <w:lang w:eastAsia="lv-LV"/>
        </w:rPr>
      </w:pPr>
    </w:p>
    <w:p w14:paraId="4B28A19F" w14:textId="5858F2EB" w:rsidR="003F7A5E" w:rsidRPr="003F7A5E" w:rsidRDefault="003F7A5E" w:rsidP="003F7A5E">
      <w:pPr>
        <w:spacing w:after="0" w:line="240" w:lineRule="auto"/>
        <w:jc w:val="center"/>
        <w:rPr>
          <w:rFonts w:ascii="Times New Roman" w:eastAsia="Times New Roman" w:hAnsi="Times New Roman" w:cs="Times New Roman"/>
          <w:b/>
          <w:sz w:val="26"/>
          <w:szCs w:val="26"/>
          <w:lang w:eastAsia="lv-LV"/>
        </w:rPr>
      </w:pPr>
      <w:r w:rsidRPr="003F7A5E">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2022</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projektu konkursam „</w:t>
      </w:r>
      <w:r w:rsidR="00AA6A33">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104447">
        <w:rPr>
          <w:rFonts w:ascii="TimesNewRomanPSMT" w:eastAsia="TimesNewRomanPSMT" w:hAnsi="TimesNewRomanPSMT" w:cs="TimesNewRomanPSMT"/>
          <w:b/>
          <w:bCs/>
          <w:sz w:val="26"/>
          <w:szCs w:val="26"/>
          <w:lang w:eastAsia="lv-LV"/>
        </w:rPr>
        <w:t>2022</w:t>
      </w:r>
      <w:r w:rsidRPr="003F7A5E">
        <w:rPr>
          <w:rFonts w:ascii="TimesNewRomanPSMT" w:eastAsia="TimesNewRomanPSMT" w:hAnsi="TimesNewRomanPSMT" w:cs="TimesNewRomanPSMT"/>
          <w:b/>
          <w:bCs/>
          <w:sz w:val="26"/>
          <w:szCs w:val="26"/>
          <w:lang w:eastAsia="lv-LV"/>
        </w:rPr>
        <w:t>”</w:t>
      </w:r>
    </w:p>
    <w:p w14:paraId="70CD1E3C" w14:textId="77777777" w:rsidR="003F7A5E" w:rsidRPr="003F7A5E" w:rsidRDefault="003F7A5E" w:rsidP="003F7A5E">
      <w:pPr>
        <w:spacing w:after="0" w:line="240" w:lineRule="auto"/>
        <w:jc w:val="center"/>
        <w:rPr>
          <w:rFonts w:ascii="Times New Roman" w:eastAsia="Times New Roman" w:hAnsi="Times New Roman" w:cs="Times New Roman"/>
          <w:b/>
          <w:sz w:val="26"/>
          <w:szCs w:val="26"/>
        </w:rPr>
      </w:pPr>
    </w:p>
    <w:p w14:paraId="080DDCF6" w14:textId="77777777" w:rsidR="003F7A5E" w:rsidRPr="003F7A5E" w:rsidRDefault="003F7A5E" w:rsidP="003F7A5E">
      <w:pPr>
        <w:spacing w:after="0" w:line="240" w:lineRule="auto"/>
        <w:rPr>
          <w:rFonts w:ascii="Times New Roman" w:eastAsia="Times New Roman" w:hAnsi="Times New Roman" w:cs="Times New Roman"/>
          <w:b/>
          <w:sz w:val="28"/>
          <w:szCs w:val="28"/>
        </w:rPr>
      </w:pPr>
    </w:p>
    <w:p w14:paraId="16E271E8" w14:textId="77777777" w:rsidR="003F7A5E" w:rsidRPr="003F7A5E" w:rsidRDefault="003F7A5E" w:rsidP="003F7A5E">
      <w:pPr>
        <w:spacing w:after="0" w:line="240" w:lineRule="auto"/>
        <w:jc w:val="center"/>
        <w:rPr>
          <w:rFonts w:ascii="Times New Roman" w:eastAsia="Times New Roman" w:hAnsi="Times New Roman" w:cs="Times New Roman"/>
          <w:sz w:val="26"/>
          <w:szCs w:val="26"/>
        </w:rPr>
      </w:pPr>
    </w:p>
    <w:p w14:paraId="08388F07"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Es, apakšā parakstījies (-usies), ___________________________________________</w:t>
      </w:r>
    </w:p>
    <w:p w14:paraId="7CD3A66D" w14:textId="77777777" w:rsidR="003F7A5E" w:rsidRPr="003F7A5E" w:rsidRDefault="003F7A5E" w:rsidP="003F7A5E">
      <w:pPr>
        <w:spacing w:after="0" w:line="240" w:lineRule="auto"/>
        <w:ind w:firstLine="4820"/>
        <w:jc w:val="both"/>
        <w:rPr>
          <w:rFonts w:ascii="Times New Roman" w:eastAsia="Times New Roman" w:hAnsi="Times New Roman" w:cs="Times New Roman"/>
          <w:i/>
          <w:sz w:val="20"/>
          <w:szCs w:val="20"/>
        </w:rPr>
      </w:pPr>
      <w:r w:rsidRPr="003F7A5E">
        <w:rPr>
          <w:rFonts w:ascii="Times New Roman" w:eastAsia="Times New Roman" w:hAnsi="Times New Roman" w:cs="Times New Roman"/>
          <w:i/>
          <w:sz w:val="20"/>
          <w:szCs w:val="20"/>
        </w:rPr>
        <w:t>(projekta pieteicēja nosaukums)</w:t>
      </w:r>
    </w:p>
    <w:p w14:paraId="5EA4AE37" w14:textId="77777777" w:rsidR="003F7A5E" w:rsidRPr="003F7A5E" w:rsidRDefault="003F7A5E" w:rsidP="003F7A5E">
      <w:pPr>
        <w:spacing w:after="0" w:line="240" w:lineRule="auto"/>
        <w:ind w:firstLine="4820"/>
        <w:jc w:val="both"/>
        <w:rPr>
          <w:rFonts w:ascii="Times New Roman" w:eastAsia="Times New Roman" w:hAnsi="Times New Roman" w:cs="Times New Roman"/>
          <w:i/>
          <w:sz w:val="26"/>
          <w:szCs w:val="26"/>
        </w:rPr>
      </w:pPr>
    </w:p>
    <w:p w14:paraId="6EBC4F51"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likumiskais pārstāvis (-e) _________________________________________________,</w:t>
      </w:r>
    </w:p>
    <w:p w14:paraId="493BC060" w14:textId="77777777" w:rsidR="003F7A5E" w:rsidRPr="003F7A5E" w:rsidRDefault="003F7A5E" w:rsidP="003F7A5E">
      <w:pPr>
        <w:spacing w:after="0" w:line="240" w:lineRule="auto"/>
        <w:ind w:firstLine="5103"/>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(amats, vārds, uzvārds)</w:t>
      </w:r>
      <w:r w:rsidRPr="003F7A5E">
        <w:rPr>
          <w:rFonts w:ascii="Times New Roman" w:eastAsia="Times New Roman" w:hAnsi="Times New Roman" w:cs="Times New Roman"/>
          <w:sz w:val="20"/>
          <w:szCs w:val="20"/>
        </w:rPr>
        <w:t xml:space="preserve"> </w:t>
      </w:r>
    </w:p>
    <w:p w14:paraId="144FF6B9"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p>
    <w:p w14:paraId="5AB8D47F"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projekta pieteikuma _____________________________________________________</w:t>
      </w:r>
    </w:p>
    <w:p w14:paraId="7FBCFC4D" w14:textId="77777777" w:rsidR="003F7A5E" w:rsidRPr="003F7A5E" w:rsidRDefault="003F7A5E" w:rsidP="003F7A5E">
      <w:pPr>
        <w:spacing w:after="0" w:line="240" w:lineRule="auto"/>
        <w:ind w:firstLine="5245"/>
        <w:jc w:val="both"/>
        <w:rPr>
          <w:rFonts w:ascii="Times New Roman" w:eastAsia="Times New Roman" w:hAnsi="Times New Roman" w:cs="Times New Roman"/>
          <w:sz w:val="20"/>
          <w:szCs w:val="20"/>
        </w:rPr>
      </w:pPr>
      <w:r w:rsidRPr="003F7A5E">
        <w:rPr>
          <w:rFonts w:ascii="Times New Roman" w:eastAsia="Times New Roman" w:hAnsi="Times New Roman" w:cs="Times New Roman"/>
          <w:i/>
          <w:sz w:val="20"/>
          <w:szCs w:val="20"/>
        </w:rPr>
        <w:t>(projekta nosaukums)</w:t>
      </w:r>
    </w:p>
    <w:p w14:paraId="102812F5"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pieteicēja vārdā apliecinu</w:t>
      </w:r>
    </w:p>
    <w:p w14:paraId="6C6BF394"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p>
    <w:p w14:paraId="046C65E9"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ka uz projekta pieteikuma iesniegšanas dienu _________________________________</w:t>
      </w:r>
    </w:p>
    <w:p w14:paraId="4D8E59E9" w14:textId="77777777" w:rsidR="003F7A5E" w:rsidRPr="003F7A5E" w:rsidRDefault="003F7A5E" w:rsidP="003F7A5E">
      <w:pPr>
        <w:spacing w:after="0" w:line="240" w:lineRule="auto"/>
        <w:ind w:firstLine="6379"/>
        <w:jc w:val="both"/>
        <w:rPr>
          <w:rFonts w:ascii="Times New Roman" w:eastAsia="Times New Roman" w:hAnsi="Times New Roman" w:cs="Times New Roman"/>
          <w:i/>
        </w:rPr>
      </w:pPr>
      <w:r w:rsidRPr="003F7A5E">
        <w:rPr>
          <w:rFonts w:ascii="Times New Roman" w:eastAsia="Times New Roman" w:hAnsi="Times New Roman" w:cs="Times New Roman"/>
        </w:rPr>
        <w:t>(</w:t>
      </w:r>
      <w:r w:rsidRPr="003F7A5E">
        <w:rPr>
          <w:rFonts w:ascii="Times New Roman" w:eastAsia="Times New Roman" w:hAnsi="Times New Roman" w:cs="Times New Roman"/>
          <w:i/>
        </w:rPr>
        <w:t>dd/mm/gggg)</w:t>
      </w:r>
    </w:p>
    <w:p w14:paraId="691C174F" w14:textId="77777777" w:rsidR="003F7A5E" w:rsidRPr="003F7A5E" w:rsidRDefault="003F7A5E" w:rsidP="003F7A5E">
      <w:pPr>
        <w:spacing w:after="0" w:line="240" w:lineRule="auto"/>
        <w:jc w:val="both"/>
        <w:rPr>
          <w:rFonts w:ascii="Times New Roman" w:eastAsia="Times New Roman" w:hAnsi="Times New Roman" w:cs="Times New Roman"/>
          <w:sz w:val="26"/>
          <w:szCs w:val="26"/>
        </w:rPr>
      </w:pPr>
    </w:p>
    <w:p w14:paraId="75B71F77" w14:textId="77777777" w:rsidR="003F7A5E" w:rsidRPr="003F7A5E" w:rsidRDefault="003F7A5E" w:rsidP="003F7A5E">
      <w:pPr>
        <w:spacing w:after="0" w:line="240" w:lineRule="auto"/>
        <w:jc w:val="both"/>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0D3F1C68"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49318524"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0BCD9B3C"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9C90883" w14:textId="77777777" w:rsidR="003F7A5E" w:rsidRPr="003F7A5E" w:rsidRDefault="003F7A5E" w:rsidP="003F7A5E">
      <w:pPr>
        <w:spacing w:after="120" w:line="240" w:lineRule="auto"/>
        <w:ind w:firstLine="720"/>
        <w:rPr>
          <w:rFonts w:ascii="Times New Roman" w:eastAsia="Times New Roman" w:hAnsi="Times New Roman" w:cs="Times New Roman"/>
          <w:color w:val="000000"/>
          <w:sz w:val="26"/>
          <w:szCs w:val="26"/>
        </w:rPr>
      </w:pPr>
      <w:r w:rsidRPr="003F7A5E">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605880E0"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3E54F1CF"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5BCD6345"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Paraksts __________________</w:t>
      </w:r>
    </w:p>
    <w:p w14:paraId="71663C6F"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7A295D84"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r w:rsidRPr="003F7A5E">
        <w:rPr>
          <w:rFonts w:ascii="Times New Roman" w:eastAsia="Times New Roman" w:hAnsi="Times New Roman" w:cs="Times New Roman"/>
          <w:sz w:val="26"/>
          <w:szCs w:val="26"/>
        </w:rPr>
        <w:t>Datums ___________________</w:t>
      </w:r>
    </w:p>
    <w:p w14:paraId="1FF58013"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283F1AC4" w14:textId="77777777" w:rsidR="003F7A5E" w:rsidRPr="003F7A5E" w:rsidRDefault="003F7A5E" w:rsidP="003F7A5E">
      <w:pPr>
        <w:spacing w:after="120" w:line="240" w:lineRule="auto"/>
        <w:ind w:firstLine="720"/>
        <w:rPr>
          <w:rFonts w:ascii="Times New Roman" w:eastAsia="Times New Roman" w:hAnsi="Times New Roman" w:cs="Times New Roman"/>
          <w:sz w:val="26"/>
          <w:szCs w:val="26"/>
        </w:rPr>
      </w:pPr>
    </w:p>
    <w:p w14:paraId="17F29E15"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51A74D0A"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1A43686E" w14:textId="77777777" w:rsidR="003F7A5E" w:rsidRPr="003F7A5E" w:rsidRDefault="003F7A5E" w:rsidP="003F7A5E">
      <w:pPr>
        <w:spacing w:after="0" w:line="240" w:lineRule="auto"/>
        <w:jc w:val="right"/>
        <w:rPr>
          <w:rFonts w:ascii="Times New Roman" w:eastAsia="Times New Roman" w:hAnsi="Times New Roman" w:cs="Times New Roman"/>
          <w:sz w:val="24"/>
          <w:szCs w:val="20"/>
          <w:lang w:eastAsia="lv-LV"/>
        </w:rPr>
      </w:pPr>
    </w:p>
    <w:p w14:paraId="2709F7BD"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r w:rsidRPr="003F7A5E">
        <w:rPr>
          <w:rFonts w:ascii="Times New Roman" w:eastAsia="Times New Roman" w:hAnsi="Times New Roman" w:cs="Times New Roman"/>
          <w:sz w:val="24"/>
          <w:szCs w:val="20"/>
          <w:lang w:eastAsia="lv-LV"/>
        </w:rPr>
        <w:lastRenderedPageBreak/>
        <w:t>Pielik</w:t>
      </w:r>
      <w:r w:rsidR="00E91A18">
        <w:rPr>
          <w:rFonts w:ascii="Times New Roman" w:eastAsia="Times New Roman" w:hAnsi="Times New Roman" w:cs="Times New Roman"/>
          <w:sz w:val="24"/>
          <w:szCs w:val="20"/>
          <w:lang w:eastAsia="lv-LV"/>
        </w:rPr>
        <w:t>ums Nr.5</w:t>
      </w:r>
    </w:p>
    <w:p w14:paraId="4471D4D8"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i/>
          <w:spacing w:val="100"/>
          <w:sz w:val="26"/>
          <w:szCs w:val="26"/>
        </w:rPr>
      </w:pPr>
      <w:r w:rsidRPr="003F7A5E">
        <w:rPr>
          <w:rFonts w:ascii="Times New Roman" w:eastAsia="Times New Roman" w:hAnsi="Times New Roman" w:cs="Times New Roman"/>
          <w:i/>
          <w:spacing w:val="100"/>
          <w:sz w:val="26"/>
          <w:szCs w:val="26"/>
        </w:rPr>
        <w:t>Paraugs</w:t>
      </w:r>
    </w:p>
    <w:p w14:paraId="5DFF2B5F" w14:textId="77777777" w:rsidR="003F7A5E" w:rsidRPr="003F7A5E" w:rsidRDefault="003F7A5E" w:rsidP="003F7A5E">
      <w:pPr>
        <w:keepNext/>
        <w:spacing w:before="120" w:after="120" w:line="240" w:lineRule="auto"/>
        <w:jc w:val="right"/>
        <w:outlineLvl w:val="1"/>
        <w:rPr>
          <w:rFonts w:ascii="Times New Roman" w:eastAsia="Times New Roman" w:hAnsi="Times New Roman" w:cs="Times New Roman"/>
          <w:sz w:val="24"/>
          <w:szCs w:val="20"/>
          <w:lang w:eastAsia="lv-LV"/>
        </w:rPr>
      </w:pPr>
    </w:p>
    <w:p w14:paraId="212FD19A" w14:textId="34F5B3C3" w:rsidR="003F7A5E" w:rsidRPr="003F7A5E" w:rsidRDefault="003F7A5E" w:rsidP="003F7A5E">
      <w:pPr>
        <w:spacing w:before="120" w:after="120"/>
        <w:jc w:val="both"/>
        <w:rPr>
          <w:rFonts w:ascii="Times New Roman" w:eastAsia="Calibri" w:hAnsi="Times New Roman" w:cs="Times New Roman"/>
          <w:b/>
          <w:sz w:val="24"/>
          <w:szCs w:val="24"/>
        </w:rPr>
      </w:pPr>
      <w:r w:rsidRPr="003F7A5E">
        <w:rPr>
          <w:rFonts w:ascii="Times New Roman" w:eastAsia="Calibri" w:hAnsi="Times New Roman" w:cs="Times New Roman"/>
          <w:b/>
          <w:sz w:val="24"/>
          <w:szCs w:val="24"/>
        </w:rPr>
        <w:t>Finansējuma saņēmēja reģ.Nr.___________</w:t>
      </w:r>
      <w:r w:rsidRPr="003F7A5E">
        <w:rPr>
          <w:rFonts w:ascii="Times New Roman" w:eastAsia="Calibri" w:hAnsi="Times New Roman" w:cs="Times New Roman"/>
          <w:b/>
          <w:sz w:val="24"/>
          <w:szCs w:val="24"/>
        </w:rPr>
        <w:tab/>
      </w:r>
      <w:r w:rsidRPr="003F7A5E">
        <w:rPr>
          <w:rFonts w:ascii="Times New Roman" w:eastAsia="Calibri" w:hAnsi="Times New Roman" w:cs="Times New Roman"/>
          <w:b/>
          <w:sz w:val="24"/>
          <w:szCs w:val="24"/>
        </w:rPr>
        <w:tab/>
        <w:t>Finansētāja reģ.Nr.SL/</w:t>
      </w:r>
      <w:r w:rsidR="00104447">
        <w:rPr>
          <w:rFonts w:ascii="Times New Roman" w:eastAsia="Calibri" w:hAnsi="Times New Roman" w:cs="Times New Roman"/>
          <w:b/>
          <w:sz w:val="24"/>
          <w:szCs w:val="24"/>
        </w:rPr>
        <w:t>2022</w:t>
      </w:r>
      <w:r w:rsidRPr="003F7A5E">
        <w:rPr>
          <w:rFonts w:ascii="Times New Roman" w:eastAsia="Calibri" w:hAnsi="Times New Roman" w:cs="Times New Roman"/>
          <w:b/>
          <w:sz w:val="24"/>
          <w:szCs w:val="24"/>
        </w:rPr>
        <w:t>/_____</w:t>
      </w:r>
    </w:p>
    <w:p w14:paraId="4288BE9D" w14:textId="77777777" w:rsidR="00E91A18" w:rsidRDefault="00E91A18" w:rsidP="003F7A5E">
      <w:pPr>
        <w:spacing w:before="120" w:after="0"/>
        <w:ind w:firstLine="539"/>
        <w:jc w:val="center"/>
        <w:rPr>
          <w:rFonts w:ascii="Times New Roman" w:eastAsia="Calibri" w:hAnsi="Times New Roman" w:cs="Times New Roman"/>
          <w:b/>
          <w:sz w:val="24"/>
          <w:szCs w:val="24"/>
        </w:rPr>
      </w:pPr>
    </w:p>
    <w:p w14:paraId="13055352" w14:textId="77777777" w:rsidR="003F7A5E" w:rsidRPr="00E747FD" w:rsidRDefault="003F7A5E" w:rsidP="003F7A5E">
      <w:pPr>
        <w:spacing w:before="120" w:after="0"/>
        <w:ind w:firstLine="539"/>
        <w:jc w:val="center"/>
        <w:rPr>
          <w:rFonts w:ascii="Times New Roman" w:eastAsia="Calibri" w:hAnsi="Times New Roman" w:cs="Times New Roman"/>
          <w:b/>
          <w:sz w:val="24"/>
          <w:szCs w:val="24"/>
        </w:rPr>
      </w:pPr>
      <w:r w:rsidRPr="00E747FD">
        <w:rPr>
          <w:rFonts w:ascii="Times New Roman" w:eastAsia="Calibri" w:hAnsi="Times New Roman" w:cs="Times New Roman"/>
          <w:b/>
          <w:sz w:val="24"/>
          <w:szCs w:val="24"/>
        </w:rPr>
        <w:t xml:space="preserve">FINANSĒŠANAS LĪGUMS </w:t>
      </w:r>
    </w:p>
    <w:p w14:paraId="4E5A32CD" w14:textId="77777777" w:rsidR="00E91A18" w:rsidRPr="00E747FD" w:rsidRDefault="00E91A18" w:rsidP="003F7A5E">
      <w:pPr>
        <w:spacing w:before="120" w:after="0"/>
        <w:ind w:firstLine="539"/>
        <w:jc w:val="center"/>
        <w:rPr>
          <w:rFonts w:ascii="Times New Roman" w:eastAsia="Calibri" w:hAnsi="Times New Roman" w:cs="Times New Roman"/>
          <w:b/>
          <w:sz w:val="24"/>
          <w:szCs w:val="24"/>
        </w:rPr>
      </w:pPr>
    </w:p>
    <w:p w14:paraId="755BBD48" w14:textId="77777777" w:rsidR="004A2A69" w:rsidRPr="00E747FD" w:rsidRDefault="009B10EE" w:rsidP="00E11706">
      <w:pPr>
        <w:pStyle w:val="Sarakstarindkopa"/>
        <w:ind w:left="0"/>
        <w:jc w:val="both"/>
        <w:rPr>
          <w:rFonts w:eastAsia="Calibri"/>
          <w:sz w:val="24"/>
          <w:szCs w:val="24"/>
        </w:rPr>
      </w:pPr>
      <w:r w:rsidRPr="009B10EE">
        <w:rPr>
          <w:rFonts w:eastAsia="Calibri"/>
          <w:b/>
          <w:sz w:val="24"/>
          <w:szCs w:val="24"/>
        </w:rPr>
        <w:t xml:space="preserve">Ventspils novada pašvaldība, </w:t>
      </w:r>
      <w:r w:rsidRPr="00E11706">
        <w:rPr>
          <w:rFonts w:eastAsia="Calibri"/>
          <w:sz w:val="24"/>
          <w:szCs w:val="24"/>
        </w:rPr>
        <w:t xml:space="preserve">kuras vārdā, pamatojoties uz likumu “Par pašvaldībām”, rīkojas izpilddirektors Juris Krilovskis, turpmāk – </w:t>
      </w:r>
      <w:r w:rsidRPr="00E11706">
        <w:rPr>
          <w:rFonts w:eastAsia="Calibri"/>
          <w:b/>
          <w:i/>
          <w:sz w:val="24"/>
          <w:szCs w:val="24"/>
        </w:rPr>
        <w:t>Finansētājs</w:t>
      </w:r>
      <w:r w:rsidRPr="00E11706">
        <w:rPr>
          <w:rFonts w:eastAsia="Calibri"/>
          <w:sz w:val="24"/>
          <w:szCs w:val="24"/>
        </w:rPr>
        <w:t>, no vienas puses</w:t>
      </w:r>
      <w:r w:rsidR="004A2A69" w:rsidRPr="00E11706">
        <w:rPr>
          <w:rFonts w:eastAsia="Calibri"/>
          <w:sz w:val="24"/>
          <w:szCs w:val="24"/>
        </w:rPr>
        <w:t>,</w:t>
      </w:r>
      <w:r w:rsidR="004A2A69" w:rsidRPr="00E747FD">
        <w:rPr>
          <w:rFonts w:eastAsia="Calibri"/>
          <w:sz w:val="24"/>
          <w:szCs w:val="24"/>
        </w:rPr>
        <w:t xml:space="preserve"> un </w:t>
      </w:r>
    </w:p>
    <w:p w14:paraId="5B79790D" w14:textId="407C4AC0" w:rsidR="004A2A69" w:rsidRPr="00E747FD" w:rsidRDefault="004A2A69" w:rsidP="00E11706">
      <w:pPr>
        <w:pStyle w:val="Sarakstarindkopa"/>
        <w:spacing w:after="120"/>
        <w:ind w:left="0"/>
        <w:jc w:val="both"/>
        <w:rPr>
          <w:rFonts w:eastAsia="Calibri"/>
          <w:sz w:val="24"/>
          <w:szCs w:val="24"/>
        </w:rPr>
      </w:pPr>
      <w:r w:rsidRPr="00E747FD">
        <w:rPr>
          <w:rFonts w:eastAsia="Calibri"/>
          <w:b/>
          <w:sz w:val="24"/>
          <w:szCs w:val="24"/>
        </w:rPr>
        <w:t>____________</w:t>
      </w:r>
      <w:r w:rsidRPr="00E747FD">
        <w:rPr>
          <w:rFonts w:eastAsia="Calibri"/>
          <w:sz w:val="24"/>
          <w:szCs w:val="24"/>
        </w:rPr>
        <w:t xml:space="preserve">, kuras vārdā saskaņā ar ___________ darbojas _______________________, turpmāk tekstā – </w:t>
      </w:r>
      <w:r w:rsidRPr="00E747FD">
        <w:rPr>
          <w:rFonts w:eastAsia="Calibri"/>
          <w:b/>
          <w:i/>
          <w:sz w:val="24"/>
          <w:szCs w:val="24"/>
        </w:rPr>
        <w:t>Finansējuma saņēmējs</w:t>
      </w:r>
      <w:r w:rsidRPr="00E747FD">
        <w:rPr>
          <w:rFonts w:eastAsia="Calibri"/>
          <w:sz w:val="24"/>
          <w:szCs w:val="24"/>
        </w:rPr>
        <w:t>, no otras puses, turpmāk tekstā kopā sauktas – Puses,</w:t>
      </w:r>
      <w:r w:rsidRPr="00E747FD">
        <w:rPr>
          <w:rFonts w:eastAsia="Calibri"/>
          <w:b/>
          <w:sz w:val="24"/>
          <w:szCs w:val="24"/>
        </w:rPr>
        <w:t xml:space="preserve"> </w:t>
      </w:r>
      <w:r w:rsidRPr="00E747FD">
        <w:rPr>
          <w:rFonts w:eastAsia="Calibri"/>
          <w:sz w:val="24"/>
          <w:szCs w:val="24"/>
        </w:rPr>
        <w:t xml:space="preserve">pamatojoties uz Ventspils novada domes Teritorijas un ekonomikas attīstības komitejas </w:t>
      </w:r>
      <w:r w:rsidR="00104447">
        <w:rPr>
          <w:rFonts w:eastAsia="Calibri"/>
          <w:sz w:val="24"/>
          <w:szCs w:val="24"/>
        </w:rPr>
        <w:t>2022</w:t>
      </w:r>
      <w:r w:rsidRPr="00E747FD">
        <w:rPr>
          <w:rFonts w:eastAsia="Calibri"/>
          <w:sz w:val="24"/>
          <w:szCs w:val="24"/>
        </w:rPr>
        <w:t>.</w:t>
      </w:r>
      <w:r w:rsidR="00451DF5">
        <w:rPr>
          <w:rFonts w:eastAsia="Calibri"/>
          <w:sz w:val="24"/>
          <w:szCs w:val="24"/>
        </w:rPr>
        <w:t xml:space="preserve"> </w:t>
      </w:r>
      <w:r w:rsidRPr="00E747FD">
        <w:rPr>
          <w:rFonts w:eastAsia="Calibri"/>
          <w:sz w:val="24"/>
          <w:szCs w:val="24"/>
        </w:rPr>
        <w:t>gada _____._____________ lēmumu (protokols Nr.____, ______.§), noslēdz sekojoša satura līgumu, turpmāk tekstā – Līgums:</w:t>
      </w:r>
    </w:p>
    <w:p w14:paraId="5E25D857" w14:textId="77777777"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E747FD">
        <w:rPr>
          <w:rFonts w:ascii="Times New Roman" w:eastAsia="Times New Roman" w:hAnsi="Times New Roman" w:cs="Times New Roman"/>
          <w:b/>
          <w:color w:val="000000"/>
          <w:sz w:val="24"/>
          <w:szCs w:val="24"/>
        </w:rPr>
        <w:t>Līguma priekšmets</w:t>
      </w:r>
    </w:p>
    <w:p w14:paraId="6CE95BAB" w14:textId="2C78F704"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color w:val="000000"/>
          <w:sz w:val="24"/>
          <w:szCs w:val="24"/>
        </w:rPr>
        <w:t xml:space="preserve">Noslēdzot šo Līgumu, </w:t>
      </w:r>
      <w:r w:rsidRPr="00E747FD">
        <w:rPr>
          <w:rFonts w:ascii="Times New Roman" w:eastAsia="Times New Roman" w:hAnsi="Times New Roman" w:cs="Times New Roman"/>
          <w:b/>
          <w:i/>
          <w:sz w:val="24"/>
          <w:szCs w:val="24"/>
        </w:rPr>
        <w:t>Finansējuma saņēmējs</w:t>
      </w:r>
      <w:r w:rsidRPr="00E747FD">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E747FD">
        <w:rPr>
          <w:rFonts w:ascii="Times New Roman" w:eastAsia="Times New Roman" w:hAnsi="Times New Roman" w:cs="Times New Roman"/>
          <w:b/>
          <w:i/>
          <w:sz w:val="24"/>
          <w:szCs w:val="24"/>
        </w:rPr>
        <w:t xml:space="preserve">Ventspils novada pašvaldības </w:t>
      </w:r>
      <w:r w:rsidR="00104447">
        <w:rPr>
          <w:rFonts w:ascii="Times New Roman" w:eastAsia="Times New Roman" w:hAnsi="Times New Roman" w:cs="Times New Roman"/>
          <w:b/>
          <w:i/>
          <w:sz w:val="24"/>
          <w:szCs w:val="24"/>
        </w:rPr>
        <w:t>2022</w:t>
      </w:r>
      <w:r w:rsidRPr="00E747FD">
        <w:rPr>
          <w:rFonts w:ascii="Times New Roman" w:eastAsia="Times New Roman" w:hAnsi="Times New Roman" w:cs="Times New Roman"/>
          <w:b/>
          <w:i/>
          <w:sz w:val="24"/>
          <w:szCs w:val="24"/>
        </w:rPr>
        <w:t>.</w:t>
      </w:r>
      <w:r w:rsidR="00451DF5">
        <w:rPr>
          <w:rFonts w:ascii="Times New Roman" w:eastAsia="Times New Roman" w:hAnsi="Times New Roman" w:cs="Times New Roman"/>
          <w:b/>
          <w:i/>
          <w:sz w:val="24"/>
          <w:szCs w:val="24"/>
        </w:rPr>
        <w:t xml:space="preserve"> </w:t>
      </w:r>
      <w:r w:rsidRPr="00E747FD">
        <w:rPr>
          <w:rFonts w:ascii="Times New Roman" w:eastAsia="Times New Roman" w:hAnsi="Times New Roman" w:cs="Times New Roman"/>
          <w:b/>
          <w:i/>
          <w:sz w:val="24"/>
          <w:szCs w:val="24"/>
        </w:rPr>
        <w:t>gada projektu konkursa „</w:t>
      </w:r>
      <w:r w:rsidR="00AA6A33" w:rsidRPr="00E747FD">
        <w:rPr>
          <w:rFonts w:ascii="Times New Roman" w:eastAsia="Times New Roman" w:hAnsi="Times New Roman" w:cs="Times New Roman"/>
          <w:b/>
          <w:i/>
          <w:sz w:val="24"/>
          <w:szCs w:val="24"/>
        </w:rPr>
        <w:t>Solis</w:t>
      </w:r>
      <w:r w:rsidRPr="00E747FD">
        <w:rPr>
          <w:rFonts w:ascii="Times New Roman" w:eastAsia="Times New Roman" w:hAnsi="Times New Roman" w:cs="Times New Roman"/>
          <w:b/>
          <w:i/>
          <w:sz w:val="24"/>
          <w:szCs w:val="24"/>
        </w:rPr>
        <w:t xml:space="preserve"> -</w:t>
      </w:r>
      <w:r w:rsidR="00104447">
        <w:rPr>
          <w:rFonts w:ascii="Times New Roman" w:eastAsia="Times New Roman" w:hAnsi="Times New Roman" w:cs="Times New Roman"/>
          <w:b/>
          <w:i/>
          <w:sz w:val="24"/>
          <w:szCs w:val="24"/>
        </w:rPr>
        <w:t>2022</w:t>
      </w:r>
      <w:r w:rsidRPr="00E747FD">
        <w:rPr>
          <w:rFonts w:ascii="Times New Roman" w:eastAsia="Times New Roman" w:hAnsi="Times New Roman" w:cs="Times New Roman"/>
          <w:b/>
          <w:i/>
          <w:sz w:val="24"/>
          <w:szCs w:val="24"/>
        </w:rPr>
        <w:t>”</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b/>
          <w:i/>
          <w:sz w:val="24"/>
          <w:szCs w:val="24"/>
        </w:rPr>
        <w:t>nolikumu</w:t>
      </w:r>
      <w:r w:rsidRPr="00E747FD">
        <w:rPr>
          <w:rFonts w:ascii="Times New Roman" w:eastAsia="Times New Roman" w:hAnsi="Times New Roman" w:cs="Times New Roman"/>
          <w:sz w:val="24"/>
          <w:szCs w:val="24"/>
        </w:rPr>
        <w:t xml:space="preserve"> (turpmāk – Nolikums) un P</w:t>
      </w:r>
      <w:r w:rsidR="00492B72" w:rsidRPr="00E747FD">
        <w:rPr>
          <w:rFonts w:ascii="Times New Roman" w:eastAsia="Times New Roman" w:hAnsi="Times New Roman" w:cs="Times New Roman"/>
          <w:sz w:val="24"/>
          <w:szCs w:val="24"/>
        </w:rPr>
        <w:t>rojekta pieteikumu</w:t>
      </w:r>
      <w:r w:rsidR="00CA0C3E" w:rsidRPr="00E747FD">
        <w:rPr>
          <w:rFonts w:ascii="Times New Roman" w:eastAsia="Times New Roman" w:hAnsi="Times New Roman" w:cs="Times New Roman"/>
          <w:sz w:val="24"/>
          <w:szCs w:val="24"/>
        </w:rPr>
        <w:t xml:space="preserve"> </w:t>
      </w:r>
      <w:r w:rsidR="00E91A18" w:rsidRPr="00E747FD">
        <w:rPr>
          <w:rFonts w:ascii="Times New Roman" w:eastAsia="Times New Roman" w:hAnsi="Times New Roman" w:cs="Times New Roman"/>
          <w:i/>
          <w:sz w:val="24"/>
          <w:szCs w:val="24"/>
        </w:rPr>
        <w:t>(2</w:t>
      </w:r>
      <w:r w:rsidRPr="00E747FD">
        <w:rPr>
          <w:rFonts w:ascii="Times New Roman" w:eastAsia="Times New Roman" w:hAnsi="Times New Roman" w:cs="Times New Roman"/>
          <w:i/>
          <w:sz w:val="24"/>
          <w:szCs w:val="24"/>
        </w:rPr>
        <w:t>. pielikums)</w:t>
      </w:r>
      <w:r w:rsidRPr="00E747FD">
        <w:rPr>
          <w:rFonts w:ascii="Times New Roman" w:eastAsia="Times New Roman" w:hAnsi="Times New Roman" w:cs="Times New Roman"/>
          <w:sz w:val="24"/>
          <w:szCs w:val="24"/>
        </w:rPr>
        <w:t>, Projekta tāmi (</w:t>
      </w:r>
      <w:r w:rsidR="00E91A18" w:rsidRPr="00E747FD">
        <w:rPr>
          <w:rFonts w:ascii="Times New Roman" w:eastAsia="Times New Roman" w:hAnsi="Times New Roman" w:cs="Times New Roman"/>
          <w:sz w:val="24"/>
          <w:szCs w:val="24"/>
        </w:rPr>
        <w:t>3</w:t>
      </w:r>
      <w:r w:rsidRPr="00E747FD">
        <w:rPr>
          <w:rFonts w:ascii="Times New Roman" w:eastAsia="Times New Roman" w:hAnsi="Times New Roman" w:cs="Times New Roman"/>
          <w:i/>
          <w:sz w:val="24"/>
          <w:szCs w:val="24"/>
        </w:rPr>
        <w:t xml:space="preserve">. pielikums) </w:t>
      </w:r>
      <w:r w:rsidRPr="00E747FD">
        <w:rPr>
          <w:rFonts w:ascii="Times New Roman" w:eastAsia="Times New Roman" w:hAnsi="Times New Roman" w:cs="Times New Roman"/>
          <w:sz w:val="24"/>
          <w:szCs w:val="24"/>
        </w:rPr>
        <w:t>un citiem pielikumiem atkarībā no Projekta specifikas.</w:t>
      </w:r>
    </w:p>
    <w:p w14:paraId="4F6E95B3" w14:textId="77777777" w:rsidR="003F7A5E" w:rsidRPr="00E747FD" w:rsidRDefault="003F7A5E" w:rsidP="003F7A5E">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E747FD">
        <w:rPr>
          <w:rFonts w:ascii="Times New Roman" w:eastAsia="Times New Roman" w:hAnsi="Times New Roman" w:cs="Times New Roman"/>
          <w:b/>
          <w:color w:val="000000"/>
          <w:sz w:val="24"/>
          <w:szCs w:val="24"/>
        </w:rPr>
        <w:t>Līguma summa un norēķinu kārtība</w:t>
      </w:r>
    </w:p>
    <w:p w14:paraId="6071C120" w14:textId="77777777"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sz w:val="24"/>
          <w:szCs w:val="24"/>
        </w:rPr>
        <w:t xml:space="preserve">Līguma kopējā summa ir </w:t>
      </w:r>
      <w:r w:rsidRPr="00E747FD">
        <w:rPr>
          <w:rFonts w:ascii="Times New Roman" w:eastAsia="Times New Roman" w:hAnsi="Times New Roman" w:cs="Times New Roman"/>
          <w:b/>
          <w:sz w:val="24"/>
          <w:szCs w:val="24"/>
        </w:rPr>
        <w:t>EUR ________</w:t>
      </w:r>
      <w:r w:rsidRPr="00E747FD">
        <w:rPr>
          <w:rFonts w:ascii="Times New Roman" w:eastAsia="Times New Roman" w:hAnsi="Times New Roman" w:cs="Times New Roman"/>
          <w:sz w:val="24"/>
          <w:szCs w:val="24"/>
        </w:rPr>
        <w:t xml:space="preserve"> (</w:t>
      </w:r>
      <w:r w:rsidRPr="00E747FD">
        <w:rPr>
          <w:rFonts w:ascii="Times New Roman" w:eastAsia="Times New Roman" w:hAnsi="Times New Roman" w:cs="Times New Roman"/>
          <w:i/>
          <w:sz w:val="24"/>
          <w:szCs w:val="24"/>
        </w:rPr>
        <w:t>summa vārdiem</w:t>
      </w:r>
      <w:r w:rsidRPr="00E747FD">
        <w:rPr>
          <w:rFonts w:ascii="Times New Roman" w:eastAsia="Times New Roman" w:hAnsi="Times New Roman" w:cs="Times New Roman"/>
          <w:sz w:val="24"/>
          <w:szCs w:val="24"/>
        </w:rPr>
        <w:t>), turpmāk – Finansējums.</w:t>
      </w:r>
    </w:p>
    <w:p w14:paraId="070AE54F" w14:textId="77777777" w:rsidR="003F7A5E" w:rsidRPr="00E747FD" w:rsidRDefault="003F7A5E" w:rsidP="003F7A5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E747FD">
        <w:rPr>
          <w:rFonts w:ascii="Times New Roman" w:eastAsia="Times New Roman" w:hAnsi="Times New Roman" w:cs="Times New Roman"/>
          <w:b/>
          <w:i/>
          <w:sz w:val="24"/>
          <w:szCs w:val="24"/>
        </w:rPr>
        <w:t>Finansētājs</w:t>
      </w:r>
      <w:r w:rsidRPr="00E747FD">
        <w:rPr>
          <w:rFonts w:ascii="Times New Roman" w:eastAsia="Times New Roman" w:hAnsi="Times New Roman" w:cs="Times New Roman"/>
          <w:sz w:val="24"/>
          <w:szCs w:val="24"/>
        </w:rPr>
        <w:t xml:space="preserve"> pārskaita </w:t>
      </w:r>
      <w:r w:rsidRPr="00E747FD">
        <w:rPr>
          <w:rFonts w:ascii="Times New Roman" w:eastAsia="Times New Roman" w:hAnsi="Times New Roman" w:cs="Times New Roman"/>
          <w:b/>
          <w:i/>
          <w:sz w:val="24"/>
          <w:szCs w:val="24"/>
        </w:rPr>
        <w:t>Finansējuma saņēmējam</w:t>
      </w:r>
      <w:r w:rsidRPr="00E747FD">
        <w:rPr>
          <w:rFonts w:ascii="Times New Roman" w:eastAsia="Times New Roman" w:hAnsi="Times New Roman" w:cs="Times New Roman"/>
          <w:sz w:val="24"/>
          <w:szCs w:val="24"/>
        </w:rPr>
        <w:t xml:space="preserve"> Finansējumu 15 (piecpadsmit) darba dienu laikā no Līguma noslēgšanas dienas un rēķina saņemšanas no Finansējuma saņēmēja uz tā norādīto kredītiestādes kontu Līgumā.</w:t>
      </w:r>
    </w:p>
    <w:p w14:paraId="480BC4C4" w14:textId="77777777" w:rsidR="003F7A5E" w:rsidRPr="00E747FD" w:rsidRDefault="003F7A5E" w:rsidP="00E747FD">
      <w:pPr>
        <w:pStyle w:val="Sarakstarindkopa"/>
        <w:numPr>
          <w:ilvl w:val="0"/>
          <w:numId w:val="18"/>
        </w:numPr>
        <w:spacing w:before="120" w:after="120"/>
        <w:jc w:val="center"/>
        <w:rPr>
          <w:b/>
          <w:color w:val="000000"/>
          <w:sz w:val="24"/>
          <w:szCs w:val="24"/>
        </w:rPr>
      </w:pPr>
      <w:r w:rsidRPr="00E747FD">
        <w:rPr>
          <w:b/>
          <w:sz w:val="24"/>
          <w:szCs w:val="24"/>
        </w:rPr>
        <w:t xml:space="preserve">Finansējuma saņēmēja tiesības un pienākumi </w:t>
      </w:r>
    </w:p>
    <w:p w14:paraId="06886E78" w14:textId="77777777" w:rsidR="007175B7" w:rsidRPr="00A42144" w:rsidRDefault="00EA7BBB"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175B7" w:rsidRPr="00A42144">
        <w:rPr>
          <w:rFonts w:ascii="Times New Roman" w:eastAsia="Times New Roman" w:hAnsi="Times New Roman" w:cs="Times New Roman"/>
          <w:sz w:val="24"/>
          <w:szCs w:val="24"/>
        </w:rPr>
        <w:t>ealizēt Projektu profesionāli, kvalitatīvi un atbilstoši Līguma un normatīvo aktu prasībām.</w:t>
      </w:r>
    </w:p>
    <w:p w14:paraId="3B02AE36"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w:t>
      </w:r>
      <w:r>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14:paraId="70E2256E" w14:textId="77777777" w:rsidR="007175B7" w:rsidRPr="006C262D"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rakstveidā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2EC2E8AB"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0664BDC5"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14:paraId="61D0D348"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14:paraId="23464B26" w14:textId="77777777"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5ABDAA0C" w14:textId="77777777" w:rsidR="00642F64" w:rsidRDefault="00642F64" w:rsidP="00642F6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14:paraId="393185DF" w14:textId="6F2B52E2" w:rsidR="007175B7" w:rsidRPr="00A42144" w:rsidRDefault="007175B7"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Līdz </w:t>
      </w:r>
      <w:r w:rsidR="00104447">
        <w:rPr>
          <w:rFonts w:ascii="Times New Roman" w:eastAsia="Times New Roman" w:hAnsi="Times New Roman" w:cs="Times New Roman"/>
          <w:sz w:val="24"/>
          <w:szCs w:val="24"/>
        </w:rPr>
        <w:t>2022</w:t>
      </w:r>
      <w:r w:rsidRPr="00A42144">
        <w:rPr>
          <w:rFonts w:ascii="Times New Roman" w:eastAsia="Times New Roman" w:hAnsi="Times New Roman" w:cs="Times New Roman"/>
          <w:sz w:val="24"/>
          <w:szCs w:val="24"/>
        </w:rPr>
        <w:t>.</w:t>
      </w:r>
      <w:r w:rsidR="003768D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14:paraId="3BE98AFD" w14:textId="77777777" w:rsidR="007175B7" w:rsidRPr="00A42144" w:rsidRDefault="007175B7" w:rsidP="007175B7">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14:paraId="0985D0A0" w14:textId="77777777" w:rsidR="00F64559" w:rsidRDefault="007175B7"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456268">
        <w:rPr>
          <w:rFonts w:ascii="Times New Roman" w:eastAsia="Times New Roman" w:hAnsi="Times New Roman" w:cs="Times New Roman"/>
          <w:i/>
          <w:sz w:val="24"/>
          <w:szCs w:val="24"/>
        </w:rPr>
        <w:t>;</w:t>
      </w:r>
    </w:p>
    <w:p w14:paraId="6DA12CE4" w14:textId="77777777" w:rsidR="00456268" w:rsidRPr="00F64559" w:rsidRDefault="00456268" w:rsidP="00F64559">
      <w:pPr>
        <w:numPr>
          <w:ilvl w:val="2"/>
          <w:numId w:val="18"/>
        </w:numPr>
        <w:spacing w:after="0" w:line="240" w:lineRule="auto"/>
        <w:ind w:left="1276" w:hanging="709"/>
        <w:jc w:val="both"/>
        <w:rPr>
          <w:rFonts w:ascii="Times New Roman" w:eastAsia="Times New Roman" w:hAnsi="Times New Roman" w:cs="Times New Roman"/>
          <w:sz w:val="24"/>
          <w:szCs w:val="24"/>
        </w:rPr>
      </w:pPr>
      <w:r w:rsidRPr="00F64559">
        <w:rPr>
          <w:rFonts w:ascii="Times New Roman" w:hAnsi="Times New Roman" w:cs="Times New Roman"/>
          <w:sz w:val="24"/>
          <w:szCs w:val="24"/>
        </w:rPr>
        <w:t>foto materiālus ar paskaidrojuma tekstu (būvniecības vai labiekārtošanas gadījumos - objekts pirms un pēc darbu veikšanas).</w:t>
      </w:r>
    </w:p>
    <w:p w14:paraId="5B440B75" w14:textId="77777777" w:rsidR="006E5B21" w:rsidRDefault="006E5B21" w:rsidP="007175B7">
      <w:pPr>
        <w:numPr>
          <w:ilvl w:val="1"/>
          <w:numId w:val="18"/>
        </w:numPr>
        <w:spacing w:after="0" w:line="240" w:lineRule="auto"/>
        <w:ind w:left="567" w:hanging="567"/>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 xml:space="preserve">Ja </w:t>
      </w:r>
      <w:r>
        <w:rPr>
          <w:rFonts w:ascii="Times New Roman" w:eastAsia="Times New Roman" w:hAnsi="Times New Roman" w:cs="Times New Roman"/>
          <w:sz w:val="24"/>
          <w:szCs w:val="24"/>
        </w:rPr>
        <w:t xml:space="preserve">pēc projekta pārbaudes dabā </w:t>
      </w:r>
      <w:r>
        <w:rPr>
          <w:rFonts w:ascii="Times New Roman" w:eastAsia="Times New Roman" w:hAnsi="Times New Roman" w:cs="Times New Roman"/>
          <w:b/>
          <w:i/>
          <w:sz w:val="24"/>
          <w:szCs w:val="24"/>
        </w:rPr>
        <w:t>Finansētājs</w:t>
      </w:r>
      <w:r w:rsidRPr="00790DB2">
        <w:rPr>
          <w:rFonts w:ascii="Times New Roman" w:eastAsia="Times New Roman" w:hAnsi="Times New Roman" w:cs="Times New Roman"/>
          <w:sz w:val="24"/>
          <w:szCs w:val="24"/>
        </w:rPr>
        <w:t xml:space="preserve"> atzīst, ka projekts</w:t>
      </w:r>
      <w:r>
        <w:rPr>
          <w:rFonts w:ascii="Times New Roman" w:eastAsia="Times New Roman" w:hAnsi="Times New Roman" w:cs="Times New Roman"/>
          <w:sz w:val="24"/>
          <w:szCs w:val="24"/>
        </w:rPr>
        <w:t xml:space="preserve"> nav ticis īstenots atbilstoši Nolikumam un projekta pieteikumā norādītajam, </w:t>
      </w:r>
      <w:r>
        <w:rPr>
          <w:rFonts w:ascii="Times New Roman" w:eastAsia="Times New Roman" w:hAnsi="Times New Roman" w:cs="Times New Roman"/>
          <w:b/>
          <w:i/>
          <w:sz w:val="24"/>
          <w:szCs w:val="24"/>
        </w:rPr>
        <w:t>Finansējuma saņēmēj</w:t>
      </w:r>
      <w:r w:rsidR="00642F64">
        <w:rPr>
          <w:rFonts w:ascii="Times New Roman" w:eastAsia="Times New Roman" w:hAnsi="Times New Roman" w:cs="Times New Roman"/>
          <w:b/>
          <w:i/>
          <w:sz w:val="24"/>
          <w:szCs w:val="24"/>
        </w:rPr>
        <w:t>s</w:t>
      </w:r>
      <w:r>
        <w:rPr>
          <w:rFonts w:ascii="Times New Roman" w:eastAsia="Times New Roman" w:hAnsi="Times New Roman" w:cs="Times New Roman"/>
          <w:sz w:val="24"/>
          <w:szCs w:val="24"/>
        </w:rPr>
        <w:t xml:space="preserve"> pēc rakstiska lēmuma saņemšanas atmaksā </w:t>
      </w:r>
      <w:r w:rsidR="00642F64">
        <w:rPr>
          <w:rFonts w:ascii="Times New Roman" w:eastAsia="Times New Roman" w:hAnsi="Times New Roman" w:cs="Times New Roman"/>
          <w:b/>
          <w:i/>
          <w:sz w:val="24"/>
          <w:szCs w:val="24"/>
        </w:rPr>
        <w:t xml:space="preserve">Finansētājam </w:t>
      </w:r>
      <w:r>
        <w:rPr>
          <w:rFonts w:ascii="Times New Roman" w:eastAsia="Times New Roman" w:hAnsi="Times New Roman" w:cs="Times New Roman"/>
          <w:sz w:val="24"/>
          <w:szCs w:val="24"/>
        </w:rPr>
        <w:t>projekta īstenošanai saņemt</w:t>
      </w:r>
      <w:r w:rsidR="00642F6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finansējum</w:t>
      </w:r>
      <w:r w:rsidR="00642F64">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100% apmērā.</w:t>
      </w:r>
    </w:p>
    <w:p w14:paraId="5C785F3E" w14:textId="77777777" w:rsidR="007D5917" w:rsidRPr="00A42144" w:rsidRDefault="007D5917" w:rsidP="007D5917">
      <w:pPr>
        <w:spacing w:after="0" w:line="240" w:lineRule="auto"/>
        <w:ind w:left="567"/>
        <w:jc w:val="both"/>
        <w:rPr>
          <w:rFonts w:ascii="Times New Roman" w:eastAsia="Times New Roman" w:hAnsi="Times New Roman" w:cs="Times New Roman"/>
          <w:sz w:val="24"/>
          <w:szCs w:val="24"/>
        </w:rPr>
      </w:pPr>
    </w:p>
    <w:p w14:paraId="10EAC244" w14:textId="77777777" w:rsidR="003F7A5E" w:rsidRPr="004E07F9" w:rsidRDefault="00E747FD" w:rsidP="00E747FD">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F7A5E" w:rsidRPr="004E07F9">
        <w:rPr>
          <w:rFonts w:ascii="Times New Roman" w:eastAsia="Times New Roman" w:hAnsi="Times New Roman" w:cs="Times New Roman"/>
          <w:b/>
          <w:sz w:val="24"/>
          <w:szCs w:val="24"/>
        </w:rPr>
        <w:t>Finansētāja tiesības un pienākumi</w:t>
      </w:r>
    </w:p>
    <w:p w14:paraId="192B5E08"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14:paraId="2FC31CA5"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rakstveidā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kas var ietekmēt Projekta īstenošanu.</w:t>
      </w:r>
    </w:p>
    <w:p w14:paraId="6B2EA135" w14:textId="77777777" w:rsidR="007175B7"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14:paraId="76EB6217"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14:paraId="3F1F05AA" w14:textId="77777777" w:rsidR="007175B7" w:rsidRPr="008E173C"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14:paraId="24292799"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Pušu atbildība</w:t>
      </w:r>
    </w:p>
    <w:p w14:paraId="59E0CE14"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14:paraId="204EC9A2" w14:textId="77777777" w:rsidR="007175B7" w:rsidRPr="006C262D" w:rsidRDefault="007175B7" w:rsidP="007175B7">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099A02B4"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w:t>
      </w:r>
      <w:r w:rsidR="00451DF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panta noteikumiem. Līgumsoda samaksa nokavējuma gadījumā neatbrīvo Puses no saistību pilnīgas izpildes.</w:t>
      </w:r>
    </w:p>
    <w:p w14:paraId="7466655D"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74BA6E9" w14:textId="77777777" w:rsidR="007175B7" w:rsidRPr="00A42144" w:rsidRDefault="007175B7" w:rsidP="007175B7">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w:t>
      </w:r>
      <w:r w:rsidR="00451DF5" w:rsidRPr="00A42144">
        <w:rPr>
          <w:rFonts w:ascii="Times New Roman" w:eastAsia="Times New Roman" w:hAnsi="Times New Roman" w:cs="Times New Roman"/>
          <w:sz w:val="24"/>
          <w:szCs w:val="24"/>
        </w:rPr>
        <w:t>citu intelektuālu tiesību</w:t>
      </w:r>
      <w:r w:rsidRPr="00A42144">
        <w:rPr>
          <w:rFonts w:ascii="Times New Roman" w:eastAsia="Times New Roman" w:hAnsi="Times New Roman" w:cs="Times New Roman"/>
          <w:sz w:val="24"/>
          <w:szCs w:val="24"/>
        </w:rPr>
        <w:t xml:space="preserve"> īpašnieku atļaujas viņu darbu izmantošanai un izplatīšanai.</w:t>
      </w:r>
    </w:p>
    <w:p w14:paraId="4C4EF184" w14:textId="77777777" w:rsidR="005E5EE2" w:rsidRDefault="005E5EE2" w:rsidP="003F7A5E">
      <w:pPr>
        <w:spacing w:after="0" w:line="240" w:lineRule="auto"/>
        <w:ind w:left="567"/>
        <w:jc w:val="both"/>
        <w:rPr>
          <w:rFonts w:ascii="Times New Roman" w:eastAsia="Times New Roman" w:hAnsi="Times New Roman" w:cs="Times New Roman"/>
          <w:b/>
          <w:i/>
          <w:sz w:val="24"/>
          <w:szCs w:val="24"/>
        </w:rPr>
      </w:pPr>
    </w:p>
    <w:p w14:paraId="0B9429A0" w14:textId="77777777" w:rsidR="005E5EE2" w:rsidRPr="003F7A5E" w:rsidRDefault="005E5EE2" w:rsidP="003F7A5E">
      <w:pPr>
        <w:spacing w:after="0" w:line="240" w:lineRule="auto"/>
        <w:ind w:left="567"/>
        <w:jc w:val="both"/>
        <w:rPr>
          <w:rFonts w:ascii="Times New Roman" w:eastAsia="Times New Roman" w:hAnsi="Times New Roman" w:cs="Times New Roman"/>
          <w:b/>
          <w:i/>
          <w:sz w:val="24"/>
          <w:szCs w:val="24"/>
        </w:rPr>
      </w:pPr>
    </w:p>
    <w:p w14:paraId="4E0D9C57" w14:textId="77777777" w:rsidR="003F7A5E" w:rsidRPr="003F7A5E" w:rsidRDefault="00F71114"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Līguma darbība</w:t>
      </w:r>
    </w:p>
    <w:p w14:paraId="7B339ECD"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stājas spēkā tā abpusējas parakstīšanas brīdī un ir spēkā līdz saistību pilnīgai izpildei.</w:t>
      </w:r>
    </w:p>
    <w:p w14:paraId="06601F94"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Līguma izbeigšana pirms termiņa ir iespējama pēc Pušu savstarpējas  rakstveida vienošanās.</w:t>
      </w:r>
    </w:p>
    <w:p w14:paraId="30A8230B"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t>Finansētājs</w:t>
      </w:r>
      <w:r w:rsidRPr="003F7A5E">
        <w:rPr>
          <w:rFonts w:ascii="Times New Roman" w:eastAsia="Times New Roman" w:hAnsi="Times New Roman" w:cs="Times New Roman"/>
          <w:sz w:val="24"/>
          <w:szCs w:val="24"/>
        </w:rPr>
        <w:t xml:space="preserve"> var vienpusēji atkāpties no Līguma saistību izpildes gadījumā, ja </w:t>
      </w:r>
      <w:r w:rsidRPr="003F7A5E">
        <w:rPr>
          <w:rFonts w:ascii="Times New Roman" w:eastAsia="Times New Roman" w:hAnsi="Times New Roman" w:cs="Times New Roman"/>
          <w:b/>
          <w:i/>
          <w:sz w:val="24"/>
          <w:szCs w:val="24"/>
        </w:rPr>
        <w:t>Finansējuma saņēmējs</w:t>
      </w:r>
      <w:r w:rsidRPr="003F7A5E">
        <w:rPr>
          <w:rFonts w:ascii="Times New Roman" w:eastAsia="Times New Roman" w:hAnsi="Times New Roman" w:cs="Times New Roman"/>
          <w:sz w:val="24"/>
          <w:szCs w:val="24"/>
        </w:rPr>
        <w:t xml:space="preserve"> pēc </w:t>
      </w:r>
      <w:r w:rsidRPr="003F7A5E">
        <w:rPr>
          <w:rFonts w:ascii="Times New Roman" w:eastAsia="Times New Roman" w:hAnsi="Times New Roman" w:cs="Times New Roman"/>
          <w:b/>
          <w:i/>
          <w:sz w:val="24"/>
          <w:szCs w:val="24"/>
        </w:rPr>
        <w:t>Finansētāja</w:t>
      </w:r>
      <w:r w:rsidRPr="003F7A5E">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3D553244" w14:textId="77777777" w:rsid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lastRenderedPageBreak/>
        <w:t>Līguma pārtraukšana neatbrīvo Puses no savu Līguma saistību izpildes, tai skaitā no līgumsoda samaksas un zaudējumu atlīdzības.</w:t>
      </w:r>
    </w:p>
    <w:p w14:paraId="0876294E" w14:textId="77777777" w:rsidR="00056770" w:rsidRPr="003F7A5E" w:rsidRDefault="00056770" w:rsidP="00056770">
      <w:pPr>
        <w:spacing w:after="0" w:line="240" w:lineRule="auto"/>
        <w:ind w:left="567"/>
        <w:jc w:val="both"/>
        <w:rPr>
          <w:rFonts w:ascii="Times New Roman" w:eastAsia="Times New Roman" w:hAnsi="Times New Roman" w:cs="Times New Roman"/>
          <w:sz w:val="24"/>
          <w:szCs w:val="24"/>
        </w:rPr>
      </w:pPr>
    </w:p>
    <w:p w14:paraId="381B5D91"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Strīdu risināšanas kārtība</w:t>
      </w:r>
    </w:p>
    <w:p w14:paraId="0CE1616A"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3D62DBE7"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Konfidencialitāte</w:t>
      </w:r>
    </w:p>
    <w:p w14:paraId="149AEFD5"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6EF79BA"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7C1D82A6"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Nepārvarama vara (</w:t>
      </w:r>
      <w:r w:rsidRPr="003F7A5E">
        <w:rPr>
          <w:rFonts w:ascii="Times New Roman" w:eastAsia="Times New Roman" w:hAnsi="Times New Roman" w:cs="Times New Roman"/>
          <w:b/>
          <w:i/>
          <w:iCs/>
          <w:sz w:val="24"/>
          <w:szCs w:val="24"/>
        </w:rPr>
        <w:t>Force Majeure</w:t>
      </w:r>
      <w:r w:rsidRPr="003F7A5E">
        <w:rPr>
          <w:rFonts w:ascii="Times New Roman" w:eastAsia="Times New Roman" w:hAnsi="Times New Roman" w:cs="Times New Roman"/>
          <w:b/>
          <w:iCs/>
          <w:sz w:val="24"/>
          <w:szCs w:val="24"/>
        </w:rPr>
        <w:t>)</w:t>
      </w:r>
    </w:p>
    <w:p w14:paraId="132A0F59"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3F7A5E">
        <w:rPr>
          <w:rFonts w:ascii="Times New Roman" w:eastAsia="Times New Roman" w:hAnsi="Times New Roman" w:cs="Times New Roman"/>
          <w:i/>
          <w:iCs/>
          <w:sz w:val="24"/>
          <w:szCs w:val="24"/>
        </w:rPr>
        <w:t>Force Majeure</w:t>
      </w:r>
      <w:r w:rsidRPr="003F7A5E">
        <w:rPr>
          <w:rFonts w:ascii="Times New Roman" w:eastAsia="Times New Roman" w:hAnsi="Times New Roman" w:cs="Times New Roman"/>
          <w:iCs/>
          <w:sz w:val="24"/>
          <w:szCs w:val="24"/>
        </w:rPr>
        <w:t>)</w:t>
      </w:r>
      <w:r w:rsidRPr="003F7A5E">
        <w:rPr>
          <w:rFonts w:ascii="Times New Roman" w:eastAsia="Times New Roman" w:hAnsi="Times New Roman" w:cs="Times New Roman"/>
          <w:i/>
          <w:iCs/>
          <w:sz w:val="24"/>
          <w:szCs w:val="24"/>
        </w:rPr>
        <w:t xml:space="preserve"> </w:t>
      </w:r>
      <w:r w:rsidRPr="003F7A5E">
        <w:rPr>
          <w:rFonts w:ascii="Times New Roman" w:eastAsia="Times New Roman" w:hAnsi="Times New Roman" w:cs="Times New Roman"/>
          <w:iCs/>
          <w:sz w:val="24"/>
          <w:szCs w:val="24"/>
        </w:rPr>
        <w:t>apstākļi,</w:t>
      </w:r>
      <w:r w:rsidRPr="003F7A5E">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4F9B7251"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97D74FB"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b/>
          <w:sz w:val="24"/>
          <w:szCs w:val="24"/>
        </w:rPr>
      </w:pPr>
      <w:r w:rsidRPr="003F7A5E">
        <w:rPr>
          <w:rFonts w:ascii="Times New Roman" w:eastAsia="Times New Roman" w:hAnsi="Times New Roman" w:cs="Times New Roman"/>
          <w:sz w:val="24"/>
          <w:szCs w:val="24"/>
        </w:rPr>
        <w:t xml:space="preserve">Ja kāda no Pusēm nepaziņo otrai Pusei par Līguma 9.1. punktā paredzētajiem apstākļiem </w:t>
      </w:r>
      <w:r w:rsidR="00451DF5" w:rsidRPr="003F7A5E">
        <w:rPr>
          <w:rFonts w:ascii="Times New Roman" w:eastAsia="Times New Roman" w:hAnsi="Times New Roman" w:cs="Times New Roman"/>
          <w:sz w:val="24"/>
          <w:szCs w:val="24"/>
        </w:rPr>
        <w:t>Līguma 9.2. punktā norādītajā termiņā</w:t>
      </w:r>
      <w:r w:rsidRPr="003F7A5E">
        <w:rPr>
          <w:rFonts w:ascii="Times New Roman" w:eastAsia="Times New Roman" w:hAnsi="Times New Roman" w:cs="Times New Roman"/>
          <w:sz w:val="24"/>
          <w:szCs w:val="24"/>
        </w:rPr>
        <w:t xml:space="preserve"> tad tam ir jāatlīdzina otrai Pusei visi zaudējumi, kas radušies sakarā ar Līguma saistību nepildīšanu.</w:t>
      </w:r>
    </w:p>
    <w:p w14:paraId="7CFD75B4" w14:textId="77777777" w:rsidR="003F7A5E" w:rsidRPr="003F7A5E" w:rsidRDefault="003F7A5E" w:rsidP="003F7A5E">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F7A5E">
        <w:rPr>
          <w:rFonts w:ascii="Times New Roman" w:eastAsia="Times New Roman" w:hAnsi="Times New Roman" w:cs="Times New Roman"/>
          <w:b/>
          <w:sz w:val="24"/>
          <w:szCs w:val="24"/>
        </w:rPr>
        <w:t>Nobeiguma noteikumi</w:t>
      </w:r>
    </w:p>
    <w:p w14:paraId="22998742"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76E6B508"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0BBBEDBE"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Līgums ir saistošs Pusēm, to pilnvarotajām personām, kā arī tiesību un saistību pārņēmējiem.</w:t>
      </w:r>
    </w:p>
    <w:p w14:paraId="439C52FD" w14:textId="77777777" w:rsidR="003F7A5E" w:rsidRPr="003F7A5E" w:rsidRDefault="003F7A5E" w:rsidP="003F7A5E">
      <w:pPr>
        <w:numPr>
          <w:ilvl w:val="1"/>
          <w:numId w:val="17"/>
        </w:numPr>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5F2879E4" w14:textId="77777777"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 ja tās izsūtītas ar ierakstītu pasta sūtījumu, tad septītajā darba dienā pēc nosūtīšanas dienas;</w:t>
      </w:r>
    </w:p>
    <w:p w14:paraId="2ED912B2" w14:textId="77777777" w:rsidR="003F7A5E" w:rsidRPr="003F7A5E" w:rsidRDefault="003F7A5E" w:rsidP="003F7A5E">
      <w:p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10.4.2. ja tās nodotas personīgi rokās pret parakstu, tad dienā, kad tās nogādātas saņēmēja adresē.</w:t>
      </w:r>
    </w:p>
    <w:p w14:paraId="58AEFB99" w14:textId="77777777" w:rsidR="003F7A5E" w:rsidRP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Puses nozīmē kontaktpersonas, kuras veic savstarpēju sadarbības koordinēšanu Projekta sagatavošanas un norises laikā:</w:t>
      </w:r>
    </w:p>
    <w:p w14:paraId="4BF6FA9E" w14:textId="7E4456FF" w:rsidR="003F7A5E" w:rsidRPr="003F7A5E" w:rsidRDefault="00424758"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w:t>
      </w:r>
      <w:r w:rsidR="00451DF5">
        <w:rPr>
          <w:rFonts w:ascii="Times New Roman" w:eastAsia="Times New Roman" w:hAnsi="Times New Roman" w:cs="Times New Roman"/>
          <w:sz w:val="24"/>
          <w:szCs w:val="24"/>
        </w:rPr>
        <w:t xml:space="preserve"> </w:t>
      </w:r>
      <w:r w:rsidR="00104447">
        <w:rPr>
          <w:rFonts w:ascii="Times New Roman" w:eastAsia="Times New Roman" w:hAnsi="Times New Roman" w:cs="Times New Roman"/>
          <w:sz w:val="24"/>
          <w:szCs w:val="24"/>
        </w:rPr>
        <w:t>Dace Kolāte</w:t>
      </w:r>
      <w:r w:rsidRPr="00A42144">
        <w:rPr>
          <w:rFonts w:ascii="Times New Roman" w:eastAsia="Times New Roman" w:hAnsi="Times New Roman" w:cs="Times New Roman"/>
          <w:sz w:val="24"/>
          <w:szCs w:val="24"/>
        </w:rPr>
        <w:t xml:space="preserve">, tālr. </w:t>
      </w:r>
      <w:r w:rsidR="00104447">
        <w:rPr>
          <w:rFonts w:ascii="Times New Roman" w:eastAsia="Times New Roman" w:hAnsi="Times New Roman" w:cs="Times New Roman"/>
          <w:sz w:val="24"/>
          <w:szCs w:val="24"/>
        </w:rPr>
        <w:t>29742098</w:t>
      </w:r>
      <w:r w:rsidRPr="00A42144">
        <w:rPr>
          <w:rFonts w:ascii="Times New Roman" w:eastAsia="Times New Roman" w:hAnsi="Times New Roman" w:cs="Times New Roman"/>
          <w:sz w:val="24"/>
          <w:szCs w:val="24"/>
        </w:rPr>
        <w:t xml:space="preserve">, e-pasta adrese: </w:t>
      </w:r>
      <w:r w:rsidR="00104447">
        <w:rPr>
          <w:rFonts w:ascii="Times New Roman" w:eastAsia="Times New Roman" w:hAnsi="Times New Roman" w:cs="Times New Roman"/>
          <w:sz w:val="24"/>
          <w:szCs w:val="24"/>
        </w:rPr>
        <w:t>dace.kolate@ventspilsnd.lv</w:t>
      </w:r>
      <w:r w:rsidR="003F7A5E" w:rsidRPr="003F7A5E">
        <w:rPr>
          <w:rFonts w:ascii="Times New Roman" w:eastAsia="Times New Roman" w:hAnsi="Times New Roman" w:cs="Times New Roman"/>
          <w:sz w:val="24"/>
          <w:szCs w:val="24"/>
        </w:rPr>
        <w:t xml:space="preserve">; </w:t>
      </w:r>
    </w:p>
    <w:p w14:paraId="5CF957AA" w14:textId="77777777" w:rsidR="003F7A5E" w:rsidRPr="003F7A5E" w:rsidRDefault="003F7A5E" w:rsidP="003F7A5E">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F7A5E">
        <w:rPr>
          <w:rFonts w:ascii="Times New Roman" w:eastAsia="Times New Roman" w:hAnsi="Times New Roman" w:cs="Times New Roman"/>
          <w:b/>
          <w:i/>
          <w:sz w:val="24"/>
          <w:szCs w:val="24"/>
        </w:rPr>
        <w:lastRenderedPageBreak/>
        <w:t>Finansējuma saņēmēja</w:t>
      </w:r>
      <w:r w:rsidRPr="003F7A5E">
        <w:rPr>
          <w:rFonts w:ascii="Times New Roman" w:eastAsia="Times New Roman" w:hAnsi="Times New Roman" w:cs="Times New Roman"/>
          <w:sz w:val="24"/>
          <w:szCs w:val="24"/>
        </w:rPr>
        <w:t xml:space="preserve"> kontaktpersona: _____________ tālr. _________, e-pasta adrese:______________.</w:t>
      </w:r>
    </w:p>
    <w:p w14:paraId="64A4ED8C" w14:textId="77777777" w:rsidR="003F7A5E" w:rsidRDefault="003F7A5E" w:rsidP="003F7A5E">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Līgums sastādīts uz </w:t>
      </w:r>
      <w:r w:rsidR="008C726A">
        <w:rPr>
          <w:rFonts w:ascii="Times New Roman" w:eastAsia="Times New Roman" w:hAnsi="Times New Roman" w:cs="Times New Roman"/>
          <w:sz w:val="24"/>
          <w:szCs w:val="24"/>
        </w:rPr>
        <w:t xml:space="preserve">4 </w:t>
      </w:r>
      <w:r w:rsidRPr="003F7A5E">
        <w:rPr>
          <w:rFonts w:ascii="Times New Roman" w:eastAsia="Times New Roman" w:hAnsi="Times New Roman" w:cs="Times New Roman"/>
          <w:sz w:val="24"/>
          <w:szCs w:val="24"/>
        </w:rPr>
        <w:t>(</w:t>
      </w:r>
      <w:r w:rsidR="008C726A">
        <w:rPr>
          <w:rFonts w:ascii="Times New Roman" w:eastAsia="Times New Roman" w:hAnsi="Times New Roman" w:cs="Times New Roman"/>
          <w:sz w:val="24"/>
          <w:szCs w:val="24"/>
        </w:rPr>
        <w:t>četri</w:t>
      </w:r>
      <w:r w:rsidRPr="003F7A5E">
        <w:rPr>
          <w:rFonts w:ascii="Times New Roman" w:eastAsia="Times New Roman" w:hAnsi="Times New Roman" w:cs="Times New Roman"/>
          <w:sz w:val="24"/>
          <w:szCs w:val="24"/>
        </w:rPr>
        <w:t xml:space="preserve">) lapām un parakstīts 2 (divos) juridiski vienādos eksemplāros, no kuriem viens nodots </w:t>
      </w:r>
      <w:r w:rsidRPr="003F7A5E">
        <w:rPr>
          <w:rFonts w:ascii="Times New Roman" w:eastAsia="Times New Roman" w:hAnsi="Times New Roman" w:cs="Times New Roman"/>
          <w:b/>
          <w:i/>
          <w:sz w:val="24"/>
          <w:szCs w:val="24"/>
        </w:rPr>
        <w:t>Finansētājam</w:t>
      </w:r>
      <w:r w:rsidRPr="003F7A5E">
        <w:rPr>
          <w:rFonts w:ascii="Times New Roman" w:eastAsia="Times New Roman" w:hAnsi="Times New Roman" w:cs="Times New Roman"/>
          <w:i/>
          <w:sz w:val="24"/>
          <w:szCs w:val="24"/>
        </w:rPr>
        <w:t>,</w:t>
      </w:r>
      <w:r w:rsidRPr="003F7A5E">
        <w:rPr>
          <w:rFonts w:ascii="Times New Roman" w:eastAsia="Times New Roman" w:hAnsi="Times New Roman" w:cs="Times New Roman"/>
          <w:sz w:val="24"/>
          <w:szCs w:val="24"/>
        </w:rPr>
        <w:t xml:space="preserve"> bet otrs – </w:t>
      </w:r>
      <w:r w:rsidRPr="003F7A5E">
        <w:rPr>
          <w:rFonts w:ascii="Times New Roman" w:eastAsia="Times New Roman" w:hAnsi="Times New Roman" w:cs="Times New Roman"/>
          <w:b/>
          <w:i/>
          <w:sz w:val="24"/>
          <w:szCs w:val="24"/>
        </w:rPr>
        <w:t>Finansējuma saņēmējam</w:t>
      </w:r>
      <w:r w:rsidRPr="003F7A5E">
        <w:rPr>
          <w:rFonts w:ascii="Times New Roman" w:eastAsia="Times New Roman" w:hAnsi="Times New Roman" w:cs="Times New Roman"/>
          <w:sz w:val="24"/>
          <w:szCs w:val="24"/>
        </w:rPr>
        <w:t xml:space="preserve">. </w:t>
      </w:r>
    </w:p>
    <w:p w14:paraId="2639F711" w14:textId="77777777" w:rsidR="00424758" w:rsidRDefault="00424758" w:rsidP="00424758">
      <w:pPr>
        <w:spacing w:after="0" w:line="240" w:lineRule="auto"/>
        <w:jc w:val="both"/>
        <w:rPr>
          <w:rFonts w:ascii="Times New Roman" w:eastAsia="Times New Roman" w:hAnsi="Times New Roman" w:cs="Times New Roman"/>
          <w:sz w:val="24"/>
          <w:szCs w:val="24"/>
        </w:rPr>
      </w:pPr>
    </w:p>
    <w:p w14:paraId="18C80D89" w14:textId="77777777" w:rsidR="00424758" w:rsidRDefault="00424758" w:rsidP="00424758">
      <w:pPr>
        <w:spacing w:after="0" w:line="240" w:lineRule="auto"/>
        <w:jc w:val="both"/>
        <w:rPr>
          <w:rFonts w:ascii="Times New Roman" w:eastAsia="Times New Roman" w:hAnsi="Times New Roman" w:cs="Times New Roman"/>
          <w:sz w:val="24"/>
          <w:szCs w:val="24"/>
        </w:rPr>
      </w:pPr>
    </w:p>
    <w:p w14:paraId="4DBC09C0"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p>
    <w:p w14:paraId="41CEE171" w14:textId="77777777" w:rsidR="003F7A5E" w:rsidRPr="003F7A5E" w:rsidRDefault="00E747FD" w:rsidP="003F7A5E">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F7A5E" w:rsidRPr="003F7A5E">
        <w:rPr>
          <w:rFonts w:ascii="Times New Roman" w:eastAsia="Times New Roman" w:hAnsi="Times New Roman" w:cs="Times New Roman"/>
          <w:b/>
          <w:sz w:val="24"/>
          <w:szCs w:val="24"/>
        </w:rPr>
        <w:t>Pušu rekvizīti un paraksti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3F7A5E" w:rsidRPr="003F7A5E" w14:paraId="33BD8209" w14:textId="77777777" w:rsidTr="00424758">
        <w:tc>
          <w:tcPr>
            <w:tcW w:w="4786" w:type="dxa"/>
            <w:tcBorders>
              <w:top w:val="single" w:sz="4" w:space="0" w:color="auto"/>
              <w:left w:val="single" w:sz="4" w:space="0" w:color="auto"/>
              <w:bottom w:val="single" w:sz="4" w:space="0" w:color="auto"/>
              <w:right w:val="single" w:sz="4" w:space="0" w:color="auto"/>
            </w:tcBorders>
            <w:hideMark/>
          </w:tcPr>
          <w:p w14:paraId="38AB8BF6" w14:textId="77777777"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28252307" w14:textId="77777777" w:rsidR="003F7A5E" w:rsidRPr="003F7A5E" w:rsidRDefault="003F7A5E" w:rsidP="003F7A5E">
            <w:pPr>
              <w:spacing w:before="120" w:after="0" w:line="240" w:lineRule="auto"/>
              <w:jc w:val="center"/>
              <w:rPr>
                <w:rFonts w:ascii="Times New Roman" w:eastAsia="Times New Roman" w:hAnsi="Times New Roman" w:cs="Times New Roman"/>
                <w:b/>
                <w:i/>
                <w:sz w:val="24"/>
                <w:szCs w:val="24"/>
                <w:lang w:val="en-US"/>
              </w:rPr>
            </w:pPr>
            <w:r w:rsidRPr="003F7A5E">
              <w:rPr>
                <w:rFonts w:ascii="Times New Roman" w:eastAsia="Times New Roman" w:hAnsi="Times New Roman" w:cs="Times New Roman"/>
                <w:b/>
                <w:i/>
                <w:sz w:val="24"/>
                <w:szCs w:val="24"/>
              </w:rPr>
              <w:t>Finansējuma saņēmējs</w:t>
            </w:r>
          </w:p>
        </w:tc>
      </w:tr>
      <w:tr w:rsidR="00424758" w:rsidRPr="003F7A5E" w14:paraId="264F007B" w14:textId="77777777" w:rsidTr="00424758">
        <w:trPr>
          <w:trHeight w:val="2689"/>
        </w:trPr>
        <w:tc>
          <w:tcPr>
            <w:tcW w:w="4786" w:type="dxa"/>
            <w:tcBorders>
              <w:top w:val="single" w:sz="4" w:space="0" w:color="auto"/>
              <w:left w:val="single" w:sz="4" w:space="0" w:color="auto"/>
              <w:bottom w:val="single" w:sz="4" w:space="0" w:color="auto"/>
              <w:right w:val="single" w:sz="4" w:space="0" w:color="auto"/>
            </w:tcBorders>
            <w:hideMark/>
          </w:tcPr>
          <w:p w14:paraId="0832597B" w14:textId="77777777"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14:paraId="0E9F7EBB" w14:textId="77777777" w:rsidR="00424758" w:rsidRPr="00A42144" w:rsidRDefault="00424758" w:rsidP="00424758">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14:paraId="17CD8482" w14:textId="77777777" w:rsidR="00424758"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14:paraId="42612806" w14:textId="77777777"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14:paraId="24493BE2" w14:textId="77777777" w:rsidR="00424758" w:rsidRPr="00A42144" w:rsidRDefault="00424758" w:rsidP="00424758">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Pr>
                <w:rFonts w:ascii="Times New Roman" w:eastAsia="Times New Roman" w:hAnsi="Times New Roman" w:cs="Times New Roman"/>
                <w:bCs/>
                <w:color w:val="000000"/>
                <w:sz w:val="24"/>
                <w:szCs w:val="24"/>
              </w:rPr>
              <w:t>AS Swedbank</w:t>
            </w:r>
          </w:p>
          <w:p w14:paraId="288B0E71" w14:textId="77777777" w:rsidR="00424758" w:rsidRPr="00A42144" w:rsidRDefault="00424758" w:rsidP="00424758">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Pr>
                <w:rFonts w:ascii="Times New Roman" w:eastAsia="Times New Roman" w:hAnsi="Times New Roman" w:cs="Times New Roman"/>
                <w:bCs/>
                <w:color w:val="000000"/>
                <w:sz w:val="24"/>
                <w:szCs w:val="24"/>
              </w:rPr>
              <w:t>LV04HABA0551025783903</w:t>
            </w:r>
          </w:p>
          <w:p w14:paraId="79B5C782" w14:textId="77777777" w:rsidR="00424758" w:rsidRPr="00A42144" w:rsidRDefault="00424758" w:rsidP="00424758">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63629450</w:t>
            </w:r>
          </w:p>
          <w:p w14:paraId="4DB3CAD9" w14:textId="77777777" w:rsidR="00424758" w:rsidRPr="00A42144" w:rsidRDefault="00424758" w:rsidP="00424758">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Pr>
                <w:rFonts w:ascii="Times New Roman" w:eastAsia="Times New Roman" w:hAnsi="Times New Roman" w:cs="Times New Roman"/>
                <w:bCs/>
                <w:color w:val="000000"/>
                <w:sz w:val="24"/>
                <w:szCs w:val="24"/>
              </w:rPr>
              <w:t>info@ventspilsnd.lv</w:t>
            </w:r>
          </w:p>
          <w:p w14:paraId="0579D428" w14:textId="77777777" w:rsidR="00424758" w:rsidRPr="00A42144" w:rsidRDefault="00424758" w:rsidP="00424758">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DCCB688" w14:textId="77777777" w:rsidR="00424758" w:rsidRPr="003F7A5E" w:rsidRDefault="00424758" w:rsidP="00424758">
            <w:pPr>
              <w:spacing w:after="0" w:line="240" w:lineRule="auto"/>
              <w:jc w:val="both"/>
              <w:rPr>
                <w:rFonts w:ascii="Times New Roman" w:eastAsia="Times New Roman" w:hAnsi="Times New Roman" w:cs="Times New Roman"/>
                <w:sz w:val="24"/>
                <w:szCs w:val="24"/>
                <w:lang w:val="en-US"/>
              </w:rPr>
            </w:pPr>
            <w:r w:rsidRPr="003F7A5E">
              <w:rPr>
                <w:rFonts w:ascii="Times New Roman" w:eastAsia="Times New Roman" w:hAnsi="Times New Roman" w:cs="Times New Roman"/>
                <w:sz w:val="24"/>
                <w:szCs w:val="24"/>
              </w:rPr>
              <w:t xml:space="preserve">Nosaukums: </w:t>
            </w:r>
          </w:p>
          <w:p w14:paraId="21835B7F"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Reģistrācijas Nr. </w:t>
            </w:r>
          </w:p>
          <w:p w14:paraId="4759D3AE"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Juridiskā adrese: </w:t>
            </w:r>
          </w:p>
          <w:p w14:paraId="5C1A8B0F"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 xml:space="preserve">Banka: </w:t>
            </w:r>
          </w:p>
          <w:p w14:paraId="015597EB" w14:textId="77777777" w:rsidR="00424758" w:rsidRPr="003F7A5E" w:rsidRDefault="00424758" w:rsidP="00424758">
            <w:pPr>
              <w:spacing w:after="0" w:line="240" w:lineRule="auto"/>
              <w:jc w:val="both"/>
              <w:rPr>
                <w:rFonts w:ascii="Times New Roman" w:eastAsia="Times New Roman" w:hAnsi="Times New Roman" w:cs="Times New Roman"/>
                <w:sz w:val="24"/>
                <w:szCs w:val="24"/>
              </w:rPr>
            </w:pPr>
            <w:r w:rsidRPr="003F7A5E">
              <w:rPr>
                <w:rFonts w:ascii="Times New Roman" w:eastAsia="Times New Roman" w:hAnsi="Times New Roman" w:cs="Times New Roman"/>
                <w:sz w:val="24"/>
                <w:szCs w:val="24"/>
              </w:rPr>
              <w:t>Konta Nr.</w:t>
            </w:r>
          </w:p>
          <w:p w14:paraId="4BB1C133" w14:textId="77777777" w:rsidR="00424758" w:rsidRPr="003F7A5E" w:rsidRDefault="00424758" w:rsidP="00424758">
            <w:pPr>
              <w:spacing w:after="0" w:line="240" w:lineRule="auto"/>
              <w:jc w:val="both"/>
              <w:rPr>
                <w:rFonts w:ascii="Times New Roman" w:eastAsia="Times New Roman" w:hAnsi="Times New Roman" w:cs="Times New Roman"/>
                <w:bCs/>
                <w:color w:val="000000"/>
                <w:sz w:val="24"/>
                <w:szCs w:val="24"/>
              </w:rPr>
            </w:pPr>
            <w:r w:rsidRPr="003F7A5E">
              <w:rPr>
                <w:rFonts w:ascii="Times New Roman" w:eastAsia="Times New Roman" w:hAnsi="Times New Roman" w:cs="Times New Roman"/>
                <w:bCs/>
                <w:color w:val="000000"/>
                <w:sz w:val="24"/>
                <w:szCs w:val="24"/>
              </w:rPr>
              <w:t>Tālrunis</w:t>
            </w:r>
            <w:r w:rsidRPr="003F7A5E">
              <w:rPr>
                <w:rFonts w:ascii="Times New Roman" w:eastAsia="Times New Roman" w:hAnsi="Times New Roman" w:cs="Times New Roman"/>
                <w:iCs/>
                <w:color w:val="000000"/>
                <w:sz w:val="24"/>
                <w:szCs w:val="24"/>
              </w:rPr>
              <w:t>:</w:t>
            </w:r>
            <w:r w:rsidRPr="003F7A5E">
              <w:rPr>
                <w:rFonts w:ascii="Times New Roman" w:eastAsia="Times New Roman" w:hAnsi="Times New Roman" w:cs="Times New Roman"/>
                <w:bCs/>
                <w:color w:val="000000"/>
                <w:sz w:val="24"/>
                <w:szCs w:val="24"/>
              </w:rPr>
              <w:t xml:space="preserve"> </w:t>
            </w:r>
          </w:p>
          <w:p w14:paraId="7D4DAF85" w14:textId="77777777" w:rsidR="00424758" w:rsidRPr="003F7A5E" w:rsidRDefault="00424758" w:rsidP="00424758">
            <w:pPr>
              <w:spacing w:after="0" w:line="240" w:lineRule="auto"/>
              <w:jc w:val="both"/>
              <w:rPr>
                <w:rFonts w:ascii="Times New Roman" w:eastAsia="Times New Roman" w:hAnsi="Times New Roman" w:cs="Times New Roman"/>
                <w:color w:val="000000"/>
                <w:sz w:val="24"/>
                <w:szCs w:val="24"/>
              </w:rPr>
            </w:pPr>
            <w:r w:rsidRPr="003F7A5E">
              <w:rPr>
                <w:rFonts w:ascii="Times New Roman" w:eastAsia="Times New Roman" w:hAnsi="Times New Roman" w:cs="Times New Roman"/>
                <w:bCs/>
                <w:color w:val="000000"/>
                <w:sz w:val="24"/>
                <w:szCs w:val="24"/>
              </w:rPr>
              <w:t xml:space="preserve">e-pasts: </w:t>
            </w:r>
          </w:p>
          <w:p w14:paraId="28537F7F" w14:textId="77777777" w:rsidR="00424758" w:rsidRPr="003F7A5E" w:rsidRDefault="00424758" w:rsidP="00424758">
            <w:pPr>
              <w:spacing w:after="0" w:line="240" w:lineRule="auto"/>
              <w:jc w:val="both"/>
              <w:rPr>
                <w:rFonts w:ascii="Times New Roman" w:eastAsia="Times New Roman" w:hAnsi="Times New Roman" w:cs="Times New Roman"/>
                <w:sz w:val="24"/>
                <w:szCs w:val="24"/>
                <w:lang w:val="en-US"/>
              </w:rPr>
            </w:pPr>
          </w:p>
        </w:tc>
      </w:tr>
    </w:tbl>
    <w:p w14:paraId="3FD24441" w14:textId="77777777" w:rsidR="003F7A5E" w:rsidRPr="003F7A5E" w:rsidRDefault="003F7A5E" w:rsidP="003F7A5E">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009135BA" w14:textId="77777777" w:rsidR="00424758" w:rsidRPr="00A42144" w:rsidRDefault="00424758" w:rsidP="00424758">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14:paraId="5DC6D851" w14:textId="77777777" w:rsidR="00424758" w:rsidRPr="00A42144" w:rsidRDefault="00424758" w:rsidP="00424758">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EA7BBB">
        <w:rPr>
          <w:rFonts w:ascii="Times New Roman" w:eastAsia="Times New Roman" w:hAnsi="Times New Roman" w:cs="Times New Roman"/>
          <w:sz w:val="24"/>
          <w:szCs w:val="24"/>
          <w:lang w:val="en-US"/>
        </w:rPr>
        <w:t>Juris Krilovskis</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r>
      <w:r w:rsidR="00D6316D" w:rsidRPr="00BA4560">
        <w:rPr>
          <w:rFonts w:ascii="Times New Roman" w:eastAsia="Times New Roman" w:hAnsi="Times New Roman" w:cs="Times New Roman"/>
          <w:i/>
          <w:sz w:val="24"/>
          <w:szCs w:val="24"/>
          <w:lang w:val="en-US"/>
        </w:rPr>
        <w:t>vārds, uzvārd</w:t>
      </w:r>
      <w:r w:rsidR="00D6316D">
        <w:rPr>
          <w:rFonts w:ascii="Times New Roman" w:eastAsia="Times New Roman" w:hAnsi="Times New Roman" w:cs="Times New Roman"/>
          <w:i/>
          <w:sz w:val="24"/>
          <w:szCs w:val="24"/>
          <w:lang w:val="en-US"/>
        </w:rPr>
        <w:t>s</w:t>
      </w:r>
      <w:r w:rsidRPr="00A42144">
        <w:rPr>
          <w:rFonts w:ascii="Times New Roman" w:eastAsia="Times New Roman" w:hAnsi="Times New Roman" w:cs="Times New Roman"/>
          <w:sz w:val="24"/>
          <w:szCs w:val="24"/>
          <w:lang w:val="en-US"/>
        </w:rPr>
        <w:tab/>
      </w:r>
    </w:p>
    <w:p w14:paraId="30657AA9" w14:textId="77777777" w:rsidR="003F7A5E" w:rsidRPr="003F7A5E" w:rsidRDefault="003F7A5E" w:rsidP="003F7A5E">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401F8587" w14:textId="382630F4" w:rsidR="00AD633E" w:rsidRDefault="00AD633E" w:rsidP="003F7A5E">
      <w:pPr>
        <w:tabs>
          <w:tab w:val="center" w:pos="4320"/>
          <w:tab w:val="right" w:pos="8640"/>
        </w:tabs>
        <w:spacing w:before="120" w:after="0" w:line="24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br w:type="page"/>
      </w:r>
    </w:p>
    <w:p w14:paraId="32B807FF" w14:textId="77777777" w:rsidR="003F7A5E" w:rsidRPr="003F7A5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Nr.6</w:t>
      </w:r>
    </w:p>
    <w:p w14:paraId="59178718" w14:textId="77777777" w:rsidR="003F7A5E" w:rsidRPr="003F7A5E" w:rsidRDefault="003F7A5E" w:rsidP="003F7A5E">
      <w:pPr>
        <w:spacing w:after="0" w:line="240" w:lineRule="auto"/>
        <w:jc w:val="center"/>
        <w:rPr>
          <w:rFonts w:ascii="Times New Roman" w:eastAsia="Times New Roman" w:hAnsi="Times New Roman" w:cs="Times New Roman"/>
          <w:b/>
          <w:sz w:val="32"/>
          <w:szCs w:val="20"/>
          <w:lang w:eastAsia="lv-LV"/>
        </w:rPr>
      </w:pPr>
      <w:r w:rsidRPr="003F7A5E">
        <w:rPr>
          <w:rFonts w:ascii="Times New Roman" w:eastAsia="Times New Roman" w:hAnsi="Times New Roman" w:cs="Times New Roman"/>
          <w:b/>
          <w:sz w:val="32"/>
          <w:szCs w:val="20"/>
          <w:lang w:eastAsia="lv-LV"/>
        </w:rPr>
        <w:t>FINANŠU ATSKAITE</w:t>
      </w:r>
    </w:p>
    <w:p w14:paraId="76A68C2A" w14:textId="0819F44F" w:rsidR="003F7A5E" w:rsidRPr="003F7A5E" w:rsidRDefault="003F7A5E" w:rsidP="003F7A5E">
      <w:pPr>
        <w:spacing w:after="0" w:line="240" w:lineRule="auto"/>
        <w:jc w:val="center"/>
        <w:rPr>
          <w:rFonts w:ascii="Times New Roman" w:eastAsia="Times New Roman" w:hAnsi="Times New Roman" w:cs="Times New Roman"/>
          <w:b/>
          <w:sz w:val="24"/>
          <w:szCs w:val="28"/>
        </w:rPr>
      </w:pPr>
      <w:r w:rsidRPr="003F7A5E">
        <w:rPr>
          <w:rFonts w:ascii="Times New Roman" w:eastAsia="Times New Roman" w:hAnsi="Times New Roman" w:cs="Times New Roman"/>
          <w:b/>
          <w:sz w:val="24"/>
          <w:szCs w:val="28"/>
        </w:rPr>
        <w:t xml:space="preserve">par </w:t>
      </w:r>
      <w:r w:rsidRPr="003F7A5E">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2022</w:t>
      </w:r>
      <w:r w:rsidRPr="003F7A5E">
        <w:rPr>
          <w:rFonts w:ascii="TimesNewRomanPSMT" w:eastAsia="TimesNewRomanPSMT" w:hAnsi="TimesNewRomanPSMT" w:cs="TimesNewRomanPSMT"/>
          <w:b/>
          <w:bCs/>
          <w:sz w:val="26"/>
          <w:szCs w:val="26"/>
          <w:lang w:eastAsia="lv-LV"/>
        </w:rPr>
        <w:t>.</w:t>
      </w:r>
      <w:r w:rsidR="00451DF5">
        <w:rPr>
          <w:rFonts w:ascii="TimesNewRomanPSMT" w:eastAsia="TimesNewRomanPSMT" w:hAnsi="TimesNewRomanPSMT" w:cs="TimesNewRomanPSMT"/>
          <w:b/>
          <w:bCs/>
          <w:sz w:val="26"/>
          <w:szCs w:val="26"/>
          <w:lang w:eastAsia="lv-LV"/>
        </w:rPr>
        <w:t xml:space="preserve"> </w:t>
      </w:r>
      <w:r w:rsidRPr="003F7A5E">
        <w:rPr>
          <w:rFonts w:ascii="TimesNewRomanPSMT" w:eastAsia="TimesNewRomanPSMT" w:hAnsi="TimesNewRomanPSMT" w:cs="TimesNewRomanPSMT"/>
          <w:b/>
          <w:bCs/>
          <w:sz w:val="26"/>
          <w:szCs w:val="26"/>
          <w:lang w:eastAsia="lv-LV"/>
        </w:rPr>
        <w:t>gada piešķirto finansējumu projekt</w:t>
      </w:r>
      <w:r w:rsidR="0045506C">
        <w:rPr>
          <w:rFonts w:ascii="TimesNewRomanPSMT" w:eastAsia="TimesNewRomanPSMT" w:hAnsi="TimesNewRomanPSMT" w:cs="TimesNewRomanPSMT"/>
          <w:b/>
          <w:bCs/>
          <w:sz w:val="26"/>
          <w:szCs w:val="26"/>
          <w:lang w:eastAsia="lv-LV"/>
        </w:rPr>
        <w:t>u</w:t>
      </w:r>
      <w:r w:rsidRPr="003F7A5E">
        <w:rPr>
          <w:rFonts w:ascii="TimesNewRomanPSMT" w:eastAsia="TimesNewRomanPSMT" w:hAnsi="TimesNewRomanPSMT" w:cs="TimesNewRomanPSMT"/>
          <w:b/>
          <w:bCs/>
          <w:sz w:val="26"/>
          <w:szCs w:val="26"/>
          <w:lang w:eastAsia="lv-LV"/>
        </w:rPr>
        <w:t xml:space="preserve"> konkursam „</w:t>
      </w:r>
      <w:r w:rsidR="00E767A8">
        <w:rPr>
          <w:rFonts w:ascii="TimesNewRomanPSMT" w:eastAsia="TimesNewRomanPSMT" w:hAnsi="TimesNewRomanPSMT" w:cs="TimesNewRomanPSMT"/>
          <w:b/>
          <w:bCs/>
          <w:sz w:val="26"/>
          <w:szCs w:val="26"/>
          <w:lang w:eastAsia="lv-LV"/>
        </w:rPr>
        <w:t>Solis</w:t>
      </w:r>
      <w:r w:rsidRPr="003F7A5E">
        <w:rPr>
          <w:rFonts w:ascii="TimesNewRomanPSMT" w:eastAsia="TimesNewRomanPSMT" w:hAnsi="TimesNewRomanPSMT" w:cs="TimesNewRomanPSMT"/>
          <w:b/>
          <w:bCs/>
          <w:sz w:val="26"/>
          <w:szCs w:val="26"/>
          <w:lang w:eastAsia="lv-LV"/>
        </w:rPr>
        <w:t xml:space="preserve"> -</w:t>
      </w:r>
      <w:r w:rsidR="00104447">
        <w:rPr>
          <w:rFonts w:ascii="TimesNewRomanPSMT" w:eastAsia="TimesNewRomanPSMT" w:hAnsi="TimesNewRomanPSMT" w:cs="TimesNewRomanPSMT"/>
          <w:b/>
          <w:bCs/>
          <w:sz w:val="26"/>
          <w:szCs w:val="26"/>
          <w:lang w:eastAsia="lv-LV"/>
        </w:rPr>
        <w:t>2022</w:t>
      </w:r>
      <w:r w:rsidRPr="003F7A5E">
        <w:rPr>
          <w:rFonts w:ascii="TimesNewRomanPSMT" w:eastAsia="TimesNewRomanPSMT" w:hAnsi="TimesNewRomanPSMT" w:cs="TimesNewRomanPSMT"/>
          <w:b/>
          <w:bCs/>
          <w:sz w:val="26"/>
          <w:szCs w:val="26"/>
          <w:lang w:eastAsia="lv-LV"/>
        </w:rPr>
        <w:t>”</w:t>
      </w:r>
    </w:p>
    <w:p w14:paraId="6E5C2F6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61935DE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1.Atskaites iesniedzējs__________________________________________________________________</w:t>
      </w:r>
    </w:p>
    <w:p w14:paraId="6D865EE0"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4"/>
          <w:szCs w:val="28"/>
        </w:rPr>
        <w:tab/>
      </w:r>
      <w:r w:rsidRPr="003F7A5E">
        <w:rPr>
          <w:rFonts w:ascii="Times New Roman" w:eastAsia="Times New Roman" w:hAnsi="Times New Roman" w:cs="Times New Roman"/>
          <w:sz w:val="20"/>
          <w:szCs w:val="20"/>
        </w:rPr>
        <w:t xml:space="preserve">                      (nosaukums, vārds uzvārds)</w:t>
      </w:r>
    </w:p>
    <w:p w14:paraId="56F2B02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375CE73E" w14:textId="27EA5270"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 xml:space="preserve">2. Atskaite sagatavota par Ventspils novada pašvaldības piešķirto finansējumu saskaņā ar </w:t>
      </w:r>
      <w:r w:rsidR="00104447">
        <w:rPr>
          <w:rFonts w:ascii="Times New Roman" w:eastAsia="Times New Roman" w:hAnsi="Times New Roman" w:cs="Times New Roman"/>
          <w:sz w:val="24"/>
          <w:szCs w:val="28"/>
        </w:rPr>
        <w:t>2022</w:t>
      </w:r>
      <w:r w:rsidRPr="003F7A5E">
        <w:rPr>
          <w:rFonts w:ascii="Times New Roman" w:eastAsia="Times New Roman" w:hAnsi="Times New Roman" w:cs="Times New Roman"/>
          <w:sz w:val="24"/>
          <w:szCs w:val="28"/>
        </w:rPr>
        <w:t>.</w:t>
      </w:r>
      <w:r w:rsidR="00451DF5">
        <w:rPr>
          <w:rFonts w:ascii="Times New Roman" w:eastAsia="Times New Roman" w:hAnsi="Times New Roman" w:cs="Times New Roman"/>
          <w:sz w:val="24"/>
          <w:szCs w:val="28"/>
        </w:rPr>
        <w:t xml:space="preserve"> </w:t>
      </w:r>
      <w:r w:rsidRPr="003F7A5E">
        <w:rPr>
          <w:rFonts w:ascii="Times New Roman" w:eastAsia="Times New Roman" w:hAnsi="Times New Roman" w:cs="Times New Roman"/>
          <w:sz w:val="24"/>
          <w:szCs w:val="28"/>
        </w:rPr>
        <w:t>gada ____.______ Finansējuma līgumu Nr.________, kas piešķirts projektam</w:t>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u w:val="single"/>
        </w:rPr>
        <w:tab/>
      </w:r>
      <w:r w:rsidRPr="003F7A5E">
        <w:rPr>
          <w:rFonts w:ascii="Times New Roman" w:eastAsia="Times New Roman" w:hAnsi="Times New Roman" w:cs="Times New Roman"/>
          <w:sz w:val="24"/>
          <w:szCs w:val="28"/>
        </w:rPr>
        <w:t xml:space="preserve"> un  </w:t>
      </w:r>
    </w:p>
    <w:p w14:paraId="022000E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20CF6D6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realizēts laikā no _______________________ līdz ________________________.</w:t>
      </w:r>
    </w:p>
    <w:p w14:paraId="50A570FF"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75ECD04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3. Ventspils novada domes piešķirtais finansējums € ________________ izlietots sekojoši:</w:t>
      </w:r>
    </w:p>
    <w:p w14:paraId="18FF5EB5"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3F7A5E" w:rsidRPr="003F7A5E" w14:paraId="78F7F57B" w14:textId="77777777" w:rsidTr="003F7A5E">
        <w:tc>
          <w:tcPr>
            <w:tcW w:w="534" w:type="dxa"/>
          </w:tcPr>
          <w:p w14:paraId="17E105AC"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Nr.</w:t>
            </w:r>
          </w:p>
        </w:tc>
        <w:tc>
          <w:tcPr>
            <w:tcW w:w="992" w:type="dxa"/>
          </w:tcPr>
          <w:p w14:paraId="2EA348A4"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Datums</w:t>
            </w:r>
          </w:p>
        </w:tc>
        <w:tc>
          <w:tcPr>
            <w:tcW w:w="3544" w:type="dxa"/>
          </w:tcPr>
          <w:p w14:paraId="4926750C"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Izmaksu apliecinošā dokumenta nosaukums (maksājuma uzd.Nr.,  kases izd. ordera vai čeka Nr.)</w:t>
            </w:r>
          </w:p>
        </w:tc>
        <w:tc>
          <w:tcPr>
            <w:tcW w:w="992" w:type="dxa"/>
          </w:tcPr>
          <w:p w14:paraId="63653369" w14:textId="77777777" w:rsidR="003F7A5E" w:rsidRPr="003F7A5E" w:rsidRDefault="003F7A5E" w:rsidP="003F7A5E">
            <w:pPr>
              <w:spacing w:after="0" w:line="240" w:lineRule="auto"/>
              <w:jc w:val="center"/>
              <w:rPr>
                <w:rFonts w:ascii="Times New Roman" w:eastAsia="Times New Roman" w:hAnsi="Times New Roman" w:cs="Times New Roman"/>
                <w:b/>
                <w:szCs w:val="28"/>
              </w:rPr>
            </w:pPr>
            <w:r w:rsidRPr="003F7A5E">
              <w:rPr>
                <w:rFonts w:ascii="Times New Roman" w:eastAsia="Times New Roman" w:hAnsi="Times New Roman" w:cs="Times New Roman"/>
                <w:b/>
                <w:szCs w:val="28"/>
              </w:rPr>
              <w:t>Summa    (EUR)</w:t>
            </w:r>
          </w:p>
        </w:tc>
        <w:tc>
          <w:tcPr>
            <w:tcW w:w="1843" w:type="dxa"/>
          </w:tcPr>
          <w:p w14:paraId="3C722C1F"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Pozīcija, par ko maksāts</w:t>
            </w:r>
          </w:p>
          <w:p w14:paraId="03136719" w14:textId="77777777" w:rsidR="003F7A5E" w:rsidRPr="003F7A5E" w:rsidRDefault="003F7A5E" w:rsidP="003F7A5E">
            <w:pPr>
              <w:spacing w:after="0" w:line="240" w:lineRule="auto"/>
              <w:jc w:val="both"/>
              <w:rPr>
                <w:rFonts w:ascii="Times New Roman" w:eastAsia="Times New Roman" w:hAnsi="Times New Roman" w:cs="Times New Roman"/>
                <w:b/>
                <w:szCs w:val="28"/>
              </w:rPr>
            </w:pPr>
          </w:p>
        </w:tc>
        <w:tc>
          <w:tcPr>
            <w:tcW w:w="1843" w:type="dxa"/>
          </w:tcPr>
          <w:p w14:paraId="1A66E8A6" w14:textId="77777777" w:rsidR="003F7A5E" w:rsidRPr="003F7A5E" w:rsidRDefault="003F7A5E" w:rsidP="003F7A5E">
            <w:pPr>
              <w:spacing w:after="0" w:line="240" w:lineRule="auto"/>
              <w:jc w:val="both"/>
              <w:rPr>
                <w:rFonts w:ascii="Times New Roman" w:eastAsia="Times New Roman" w:hAnsi="Times New Roman" w:cs="Times New Roman"/>
                <w:b/>
                <w:szCs w:val="28"/>
              </w:rPr>
            </w:pPr>
            <w:r w:rsidRPr="003F7A5E">
              <w:rPr>
                <w:rFonts w:ascii="Times New Roman" w:eastAsia="Times New Roman" w:hAnsi="Times New Roman" w:cs="Times New Roman"/>
                <w:b/>
                <w:szCs w:val="28"/>
              </w:rPr>
              <w:t>Maksājuma saņēmējs</w:t>
            </w:r>
          </w:p>
        </w:tc>
      </w:tr>
      <w:tr w:rsidR="003F7A5E" w:rsidRPr="003F7A5E" w14:paraId="6193AD55" w14:textId="77777777" w:rsidTr="003F7A5E">
        <w:tc>
          <w:tcPr>
            <w:tcW w:w="534" w:type="dxa"/>
          </w:tcPr>
          <w:p w14:paraId="5B9163F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3B51DB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0641387E"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F20F2F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7E14F81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057E83D1"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68995ACA" w14:textId="77777777" w:rsidTr="003F7A5E">
        <w:tc>
          <w:tcPr>
            <w:tcW w:w="534" w:type="dxa"/>
          </w:tcPr>
          <w:p w14:paraId="796D8FDC"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B34E00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36838F83"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025712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6771BEF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11B85B75"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279F238E" w14:textId="77777777" w:rsidTr="003F7A5E">
        <w:tc>
          <w:tcPr>
            <w:tcW w:w="534" w:type="dxa"/>
          </w:tcPr>
          <w:p w14:paraId="5E3CD591"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5EDA01E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6C86E54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E17057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2439D8C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5A3E6B1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6B144059" w14:textId="77777777" w:rsidTr="003F7A5E">
        <w:tc>
          <w:tcPr>
            <w:tcW w:w="534" w:type="dxa"/>
          </w:tcPr>
          <w:p w14:paraId="1F23BC08"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38F13049"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17D62EE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0ED1E0E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24AD01D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1C2C506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r w:rsidR="003F7A5E" w:rsidRPr="003F7A5E" w14:paraId="4926A1EA" w14:textId="77777777" w:rsidTr="003F7A5E">
        <w:tc>
          <w:tcPr>
            <w:tcW w:w="534" w:type="dxa"/>
          </w:tcPr>
          <w:p w14:paraId="02F58F7F"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218EA3AD"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3544" w:type="dxa"/>
          </w:tcPr>
          <w:p w14:paraId="7829E196"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992" w:type="dxa"/>
          </w:tcPr>
          <w:p w14:paraId="79C0421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5FB50782"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c>
          <w:tcPr>
            <w:tcW w:w="1843" w:type="dxa"/>
          </w:tcPr>
          <w:p w14:paraId="3EEDF04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tc>
      </w:tr>
    </w:tbl>
    <w:p w14:paraId="6A1E5F9A"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2A468FBB"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8"/>
        </w:rPr>
        <w:t>Pielikumā: ……….. dokumentu oriģināli vai to apstiprinātas kopijas</w:t>
      </w:r>
    </w:p>
    <w:p w14:paraId="7004CB47"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02F7548A" w14:textId="77777777" w:rsidR="003F7A5E" w:rsidRPr="003F7A5E" w:rsidRDefault="003F7A5E" w:rsidP="003F7A5E">
      <w:pPr>
        <w:spacing w:after="0" w:line="240" w:lineRule="auto"/>
        <w:ind w:right="-1"/>
        <w:jc w:val="both"/>
        <w:rPr>
          <w:rFonts w:ascii="Times New Roman" w:eastAsia="Times New Roman" w:hAnsi="Times New Roman" w:cs="Times New Roman"/>
          <w:b/>
          <w:bCs/>
          <w:snapToGrid w:val="0"/>
          <w:color w:val="000000"/>
          <w:sz w:val="24"/>
          <w:szCs w:val="24"/>
        </w:rPr>
      </w:pPr>
      <w:r w:rsidRPr="003F7A5E">
        <w:rPr>
          <w:rFonts w:ascii="Times New Roman" w:eastAsia="Times New Roman" w:hAnsi="Times New Roman" w:cs="Times New Roman"/>
          <w:b/>
          <w:snapToGrid w:val="0"/>
          <w:color w:val="000000"/>
          <w:sz w:val="24"/>
          <w:szCs w:val="24"/>
        </w:rPr>
        <w:t xml:space="preserve">Finanšu </w:t>
      </w:r>
      <w:r w:rsidRPr="003F7A5E">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6572DB6B" w14:textId="77777777" w:rsidR="003F7A5E" w:rsidRPr="003F7A5E" w:rsidRDefault="003F7A5E" w:rsidP="003F7A5E">
      <w:pPr>
        <w:spacing w:after="0" w:line="240" w:lineRule="auto"/>
        <w:ind w:right="-1"/>
        <w:jc w:val="both"/>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025874F0"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p>
    <w:p w14:paraId="168AD63C" w14:textId="77777777" w:rsidR="00424758" w:rsidRDefault="00424758" w:rsidP="003F7A5E">
      <w:pPr>
        <w:spacing w:after="0" w:line="240" w:lineRule="auto"/>
        <w:jc w:val="both"/>
        <w:rPr>
          <w:rFonts w:ascii="Times New Roman" w:eastAsia="Times New Roman" w:hAnsi="Times New Roman" w:cs="Times New Roman"/>
          <w:sz w:val="24"/>
          <w:szCs w:val="24"/>
        </w:rPr>
      </w:pPr>
    </w:p>
    <w:p w14:paraId="6749745E" w14:textId="77777777" w:rsidR="003F7A5E" w:rsidRPr="003F7A5E" w:rsidRDefault="003F7A5E" w:rsidP="003F7A5E">
      <w:pPr>
        <w:spacing w:after="0" w:line="240" w:lineRule="auto"/>
        <w:jc w:val="both"/>
        <w:rPr>
          <w:rFonts w:ascii="Times New Roman" w:eastAsia="Times New Roman" w:hAnsi="Times New Roman" w:cs="Times New Roman"/>
          <w:sz w:val="24"/>
          <w:szCs w:val="28"/>
        </w:rPr>
      </w:pPr>
      <w:r w:rsidRPr="003F7A5E">
        <w:rPr>
          <w:rFonts w:ascii="Times New Roman" w:eastAsia="Times New Roman" w:hAnsi="Times New Roman" w:cs="Times New Roman"/>
          <w:sz w:val="24"/>
          <w:szCs w:val="24"/>
        </w:rPr>
        <w:t>Atskaiti sagatavoja</w:t>
      </w:r>
      <w:r w:rsidRPr="003F7A5E">
        <w:rPr>
          <w:rFonts w:ascii="Times New Roman" w:eastAsia="Times New Roman" w:hAnsi="Times New Roman" w:cs="Times New Roman"/>
          <w:sz w:val="20"/>
          <w:szCs w:val="20"/>
        </w:rPr>
        <w:t xml:space="preserve">  _________________</w:t>
      </w:r>
      <w:r w:rsidRPr="003F7A5E">
        <w:rPr>
          <w:rFonts w:ascii="Times New Roman" w:eastAsia="Times New Roman" w:hAnsi="Times New Roman" w:cs="Times New Roman"/>
          <w:sz w:val="20"/>
          <w:szCs w:val="20"/>
        </w:rPr>
        <w:tab/>
        <w:t xml:space="preserve">  </w:t>
      </w:r>
      <w:r w:rsidRPr="003F7A5E">
        <w:rPr>
          <w:rFonts w:ascii="Times New Roman" w:eastAsia="Times New Roman" w:hAnsi="Times New Roman" w:cs="Times New Roman"/>
          <w:sz w:val="20"/>
          <w:szCs w:val="20"/>
        </w:rPr>
        <w:tab/>
        <w:t>__________________________</w:t>
      </w:r>
    </w:p>
    <w:p w14:paraId="08023050" w14:textId="77777777" w:rsidR="003F7A5E" w:rsidRPr="003F7A5E" w:rsidRDefault="003F7A5E" w:rsidP="003F7A5E">
      <w:pPr>
        <w:spacing w:after="0" w:line="240" w:lineRule="auto"/>
        <w:ind w:left="216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(paraksts)</w:t>
      </w:r>
      <w:r w:rsidRPr="003F7A5E">
        <w:rPr>
          <w:rFonts w:ascii="Times New Roman" w:eastAsia="Times New Roman" w:hAnsi="Times New Roman" w:cs="Times New Roman"/>
          <w:sz w:val="20"/>
          <w:szCs w:val="20"/>
        </w:rPr>
        <w:tab/>
        <w:t xml:space="preserve">                                     (paraksta atšifrējums)</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w:t>
      </w:r>
    </w:p>
    <w:p w14:paraId="570431B2" w14:textId="77777777"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p>
    <w:p w14:paraId="56F36230"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Z.v.</w:t>
      </w:r>
      <w:r w:rsidRPr="003F7A5E">
        <w:rPr>
          <w:rFonts w:ascii="Times New Roman" w:eastAsia="Times New Roman" w:hAnsi="Times New Roman" w:cs="Times New Roman"/>
          <w:sz w:val="20"/>
          <w:szCs w:val="20"/>
        </w:rPr>
        <w:tab/>
        <w:t xml:space="preserve">      </w:t>
      </w:r>
    </w:p>
    <w:p w14:paraId="520AB430" w14:textId="77777777" w:rsidR="003F7A5E" w:rsidRPr="003F7A5E" w:rsidRDefault="003F7A5E" w:rsidP="003F7A5E">
      <w:pPr>
        <w:spacing w:after="0" w:line="240" w:lineRule="auto"/>
        <w:ind w:firstLine="720"/>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__________________________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t xml:space="preserve">            __________________________                                    </w:t>
      </w:r>
    </w:p>
    <w:p w14:paraId="7FAF6CBA"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(Vadītāja paraksts)                                                       (paraksta atšifrējums)</w:t>
      </w:r>
    </w:p>
    <w:p w14:paraId="07EB0CDE" w14:textId="77777777" w:rsidR="003F7A5E" w:rsidRPr="003F7A5E" w:rsidRDefault="003F7A5E" w:rsidP="003F7A5E">
      <w:pPr>
        <w:spacing w:after="0" w:line="240" w:lineRule="auto"/>
        <w:jc w:val="both"/>
        <w:rPr>
          <w:rFonts w:ascii="Times New Roman" w:eastAsia="Times New Roman" w:hAnsi="Times New Roman" w:cs="Times New Roman"/>
          <w:sz w:val="20"/>
          <w:szCs w:val="20"/>
        </w:rPr>
      </w:pPr>
      <w:r w:rsidRPr="003F7A5E">
        <w:rPr>
          <w:rFonts w:ascii="Times New Roman" w:eastAsia="Times New Roman" w:hAnsi="Times New Roman" w:cs="Times New Roman"/>
          <w:sz w:val="20"/>
          <w:szCs w:val="20"/>
        </w:rPr>
        <w:t xml:space="preserve">                  </w:t>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r w:rsidRPr="003F7A5E">
        <w:rPr>
          <w:rFonts w:ascii="Times New Roman" w:eastAsia="Times New Roman" w:hAnsi="Times New Roman" w:cs="Times New Roman"/>
          <w:sz w:val="20"/>
          <w:szCs w:val="20"/>
        </w:rPr>
        <w:tab/>
      </w:r>
    </w:p>
    <w:p w14:paraId="5F594656"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snapToGrid w:val="0"/>
          <w:color w:val="000000"/>
          <w:sz w:val="24"/>
          <w:szCs w:val="24"/>
        </w:rPr>
        <w:t xml:space="preserve">Pieņēma: Ventspils novada pašvaldības </w:t>
      </w:r>
      <w:r w:rsidR="002B19D7">
        <w:rPr>
          <w:rFonts w:ascii="Times New Roman" w:eastAsia="Times New Roman" w:hAnsi="Times New Roman" w:cs="Times New Roman"/>
          <w:snapToGrid w:val="0"/>
          <w:color w:val="000000"/>
          <w:sz w:val="24"/>
          <w:szCs w:val="24"/>
        </w:rPr>
        <w:t>Attīstības nodaļas</w:t>
      </w:r>
      <w:r w:rsidRPr="003F7A5E">
        <w:rPr>
          <w:rFonts w:ascii="Times New Roman" w:eastAsia="Times New Roman" w:hAnsi="Times New Roman" w:cs="Times New Roman"/>
          <w:snapToGrid w:val="0"/>
          <w:color w:val="000000"/>
          <w:sz w:val="24"/>
          <w:szCs w:val="24"/>
        </w:rPr>
        <w:t xml:space="preserve"> __________:_____________________</w:t>
      </w:r>
    </w:p>
    <w:p w14:paraId="7EEC3917"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p>
    <w:p w14:paraId="47571E1E" w14:textId="5A703703" w:rsidR="003F7A5E" w:rsidRPr="003F7A5E" w:rsidRDefault="00104447" w:rsidP="003F7A5E">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w:t>
      </w:r>
      <w:r w:rsidR="003F7A5E" w:rsidRPr="003F7A5E">
        <w:rPr>
          <w:rFonts w:ascii="Times New Roman" w:eastAsia="Times New Roman" w:hAnsi="Times New Roman" w:cs="Times New Roman"/>
          <w:b/>
          <w:bCs/>
          <w:sz w:val="24"/>
          <w:szCs w:val="24"/>
        </w:rPr>
        <w:t>. gada _____ ._________________</w:t>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r>
      <w:r w:rsidR="003F7A5E" w:rsidRPr="003F7A5E">
        <w:rPr>
          <w:rFonts w:ascii="Times New Roman" w:eastAsia="Times New Roman" w:hAnsi="Times New Roman" w:cs="Times New Roman"/>
          <w:b/>
          <w:bCs/>
          <w:sz w:val="24"/>
          <w:szCs w:val="24"/>
        </w:rPr>
        <w:tab/>
        <w:t>___________________________</w:t>
      </w:r>
    </w:p>
    <w:p w14:paraId="742B3AFD" w14:textId="77777777" w:rsidR="003F7A5E" w:rsidRPr="003F7A5E" w:rsidRDefault="003F7A5E" w:rsidP="003F7A5E">
      <w:pPr>
        <w:spacing w:after="0" w:line="240" w:lineRule="auto"/>
        <w:ind w:right="-42"/>
        <w:rPr>
          <w:rFonts w:ascii="Times New Roman" w:eastAsia="Times New Roman" w:hAnsi="Times New Roman" w:cs="Times New Roman"/>
          <w:snapToGrid w:val="0"/>
          <w:color w:val="000000"/>
          <w:sz w:val="24"/>
          <w:szCs w:val="24"/>
        </w:rPr>
      </w:pP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b/>
          <w:bCs/>
          <w:sz w:val="24"/>
          <w:szCs w:val="24"/>
        </w:rPr>
        <w:tab/>
      </w:r>
      <w:r w:rsidRPr="003F7A5E">
        <w:rPr>
          <w:rFonts w:ascii="Times New Roman" w:eastAsia="Times New Roman" w:hAnsi="Times New Roman" w:cs="Times New Roman"/>
          <w:sz w:val="20"/>
          <w:szCs w:val="20"/>
        </w:rPr>
        <w:t>(paraksts)</w:t>
      </w:r>
    </w:p>
    <w:p w14:paraId="3982F0CD" w14:textId="77777777" w:rsidR="003F7A5E" w:rsidRPr="003F7A5E" w:rsidRDefault="003F7A5E" w:rsidP="003F7A5E">
      <w:pPr>
        <w:spacing w:after="0" w:line="240" w:lineRule="auto"/>
        <w:jc w:val="center"/>
        <w:rPr>
          <w:rFonts w:ascii="Times New Roman" w:eastAsia="Times New Roman" w:hAnsi="Times New Roman" w:cs="Times New Roman"/>
          <w:b/>
          <w:bCs/>
          <w:sz w:val="26"/>
          <w:szCs w:val="26"/>
          <w:lang w:eastAsia="lv-LV"/>
        </w:rPr>
      </w:pPr>
    </w:p>
    <w:p w14:paraId="6F5CA9BC" w14:textId="77777777" w:rsidR="00D35F32" w:rsidRDefault="00D35F32">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50E87327" w14:textId="77777777" w:rsidR="003F7A5E" w:rsidRPr="003B76AE" w:rsidRDefault="003968D3" w:rsidP="003F7A5E">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Nr.7</w:t>
      </w:r>
      <w:r w:rsidR="00CF403B">
        <w:rPr>
          <w:rFonts w:ascii="Times New Roman" w:eastAsia="Times New Roman" w:hAnsi="Times New Roman" w:cs="Times New Roman"/>
          <w:sz w:val="24"/>
          <w:szCs w:val="20"/>
          <w:lang w:eastAsia="lv-LV"/>
        </w:rPr>
        <w:t xml:space="preserve"> </w:t>
      </w:r>
    </w:p>
    <w:p w14:paraId="009681B4"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14:paraId="28FA8466" w14:textId="77777777" w:rsidR="003F7A5E" w:rsidRPr="003B76AE" w:rsidRDefault="003F7A5E" w:rsidP="003F7A5E">
      <w:pPr>
        <w:keepNext/>
        <w:spacing w:before="120" w:after="120" w:line="240" w:lineRule="auto"/>
        <w:jc w:val="center"/>
        <w:outlineLvl w:val="1"/>
        <w:rPr>
          <w:rFonts w:ascii="Times New Roman" w:eastAsia="Times New Roman" w:hAnsi="Times New Roman" w:cs="Times New Roman"/>
          <w:sz w:val="24"/>
          <w:szCs w:val="20"/>
          <w:lang w:eastAsia="lv-LV"/>
        </w:rPr>
      </w:pPr>
      <w:r w:rsidRPr="003B76AE">
        <w:rPr>
          <w:rFonts w:ascii="Times New Roman" w:eastAsia="Times New Roman" w:hAnsi="Times New Roman" w:cs="Times New Roman"/>
          <w:b/>
          <w:bCs/>
          <w:spacing w:val="100"/>
          <w:sz w:val="26"/>
          <w:szCs w:val="26"/>
        </w:rPr>
        <w:t>ATSKAITE</w:t>
      </w:r>
    </w:p>
    <w:p w14:paraId="2DB604C4"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 xml:space="preserve">par </w:t>
      </w:r>
    </w:p>
    <w:p w14:paraId="3AE18BAA" w14:textId="1D69017B" w:rsidR="003F7A5E" w:rsidRPr="003B76AE" w:rsidRDefault="003F7A5E" w:rsidP="003F7A5E">
      <w:pPr>
        <w:spacing w:after="0" w:line="240" w:lineRule="auto"/>
        <w:jc w:val="center"/>
        <w:rPr>
          <w:rFonts w:ascii="Times New Roman" w:eastAsia="Times New Roman" w:hAnsi="Times New Roman" w:cs="Times New Roman"/>
          <w:b/>
          <w:sz w:val="26"/>
          <w:szCs w:val="26"/>
          <w:lang w:eastAsia="lv-LV"/>
        </w:rPr>
      </w:pPr>
      <w:r w:rsidRPr="003B76AE">
        <w:rPr>
          <w:rFonts w:ascii="TimesNewRomanPSMT" w:eastAsia="TimesNewRomanPSMT" w:hAnsi="TimesNewRomanPSMT" w:cs="TimesNewRomanPSMT"/>
          <w:b/>
          <w:bCs/>
          <w:sz w:val="26"/>
          <w:szCs w:val="26"/>
          <w:lang w:eastAsia="lv-LV"/>
        </w:rPr>
        <w:t xml:space="preserve">Ventspils novada pašvaldības </w:t>
      </w:r>
      <w:r w:rsidR="00104447">
        <w:rPr>
          <w:rFonts w:ascii="TimesNewRomanPSMT" w:eastAsia="TimesNewRomanPSMT" w:hAnsi="TimesNewRomanPSMT" w:cs="TimesNewRomanPSMT"/>
          <w:b/>
          <w:bCs/>
          <w:sz w:val="26"/>
          <w:szCs w:val="26"/>
          <w:lang w:eastAsia="lv-LV"/>
        </w:rPr>
        <w:t>2022</w:t>
      </w:r>
      <w:r w:rsidRPr="003B76AE">
        <w:rPr>
          <w:rFonts w:ascii="TimesNewRomanPSMT" w:eastAsia="TimesNewRomanPSMT" w:hAnsi="TimesNewRomanPSMT" w:cs="TimesNewRomanPSMT"/>
          <w:b/>
          <w:bCs/>
          <w:sz w:val="26"/>
          <w:szCs w:val="26"/>
          <w:lang w:eastAsia="lv-LV"/>
        </w:rPr>
        <w:t>.</w:t>
      </w:r>
      <w:r w:rsidR="00232EFF">
        <w:rPr>
          <w:rFonts w:ascii="TimesNewRomanPSMT" w:eastAsia="TimesNewRomanPSMT" w:hAnsi="TimesNewRomanPSMT" w:cs="TimesNewRomanPSMT"/>
          <w:b/>
          <w:bCs/>
          <w:sz w:val="26"/>
          <w:szCs w:val="26"/>
          <w:lang w:eastAsia="lv-LV"/>
        </w:rPr>
        <w:t xml:space="preserve"> </w:t>
      </w:r>
      <w:r w:rsidRPr="003B76AE">
        <w:rPr>
          <w:rFonts w:ascii="TimesNewRomanPSMT" w:eastAsia="TimesNewRomanPSMT" w:hAnsi="TimesNewRomanPSMT" w:cs="TimesNewRomanPSMT"/>
          <w:b/>
          <w:bCs/>
          <w:sz w:val="26"/>
          <w:szCs w:val="26"/>
          <w:lang w:eastAsia="lv-LV"/>
        </w:rPr>
        <w:t>gada projekta „</w:t>
      </w:r>
      <w:r w:rsidR="00E767A8" w:rsidRPr="003B76AE">
        <w:rPr>
          <w:rFonts w:ascii="TimesNewRomanPSMT" w:eastAsia="TimesNewRomanPSMT" w:hAnsi="TimesNewRomanPSMT" w:cs="TimesNewRomanPSMT"/>
          <w:b/>
          <w:bCs/>
          <w:sz w:val="26"/>
          <w:szCs w:val="26"/>
          <w:lang w:eastAsia="lv-LV"/>
        </w:rPr>
        <w:t>Solis</w:t>
      </w:r>
      <w:r w:rsidRPr="003B76AE">
        <w:rPr>
          <w:rFonts w:ascii="TimesNewRomanPSMT" w:eastAsia="TimesNewRomanPSMT" w:hAnsi="TimesNewRomanPSMT" w:cs="TimesNewRomanPSMT"/>
          <w:b/>
          <w:bCs/>
          <w:sz w:val="26"/>
          <w:szCs w:val="26"/>
          <w:lang w:eastAsia="lv-LV"/>
        </w:rPr>
        <w:t xml:space="preserve"> -</w:t>
      </w:r>
      <w:r w:rsidR="00104447">
        <w:rPr>
          <w:rFonts w:ascii="TimesNewRomanPSMT" w:eastAsia="TimesNewRomanPSMT" w:hAnsi="TimesNewRomanPSMT" w:cs="TimesNewRomanPSMT"/>
          <w:b/>
          <w:bCs/>
          <w:sz w:val="26"/>
          <w:szCs w:val="26"/>
          <w:lang w:eastAsia="lv-LV"/>
        </w:rPr>
        <w:t>2022</w:t>
      </w:r>
      <w:r w:rsidRPr="003B76AE">
        <w:rPr>
          <w:rFonts w:ascii="TimesNewRomanPSMT" w:eastAsia="TimesNewRomanPSMT" w:hAnsi="TimesNewRomanPSMT" w:cs="TimesNewRomanPSMT"/>
          <w:b/>
          <w:bCs/>
          <w:sz w:val="26"/>
          <w:szCs w:val="26"/>
          <w:lang w:eastAsia="lv-LV"/>
        </w:rPr>
        <w:t>”</w:t>
      </w:r>
    </w:p>
    <w:p w14:paraId="79B7BA48"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r w:rsidRPr="003B76AE">
        <w:rPr>
          <w:rFonts w:ascii="Times New Roman" w:eastAsia="Times New Roman" w:hAnsi="Times New Roman" w:cs="Times New Roman"/>
          <w:b/>
          <w:bCs/>
          <w:sz w:val="26"/>
          <w:szCs w:val="26"/>
          <w:lang w:eastAsia="lv-LV"/>
        </w:rPr>
        <w:t>īstenošanas gaitu un rezultātiem</w:t>
      </w:r>
    </w:p>
    <w:p w14:paraId="18724343" w14:textId="77777777" w:rsidR="003F7A5E" w:rsidRPr="003B76AE" w:rsidRDefault="003F7A5E" w:rsidP="003F7A5E">
      <w:pPr>
        <w:spacing w:after="0" w:line="240" w:lineRule="auto"/>
        <w:jc w:val="center"/>
        <w:rPr>
          <w:rFonts w:ascii="Times New Roman" w:eastAsia="Times New Roman" w:hAnsi="Times New Roman" w:cs="Times New Roman"/>
          <w:b/>
          <w:bCs/>
          <w:sz w:val="26"/>
          <w:szCs w:val="26"/>
          <w:lang w:eastAsia="lv-LV"/>
        </w:rPr>
      </w:pPr>
    </w:p>
    <w:p w14:paraId="728B126A" w14:textId="77777777" w:rsidR="003F7A5E" w:rsidRPr="003B76AE" w:rsidRDefault="003F7A5E" w:rsidP="00E767A8">
      <w:pPr>
        <w:spacing w:after="0" w:line="240" w:lineRule="auto"/>
        <w:jc w:val="center"/>
        <w:rPr>
          <w:rFonts w:ascii="Times New Roman" w:eastAsia="Times New Roman" w:hAnsi="Times New Roman" w:cs="Times New Roman"/>
          <w:bCs/>
          <w:sz w:val="26"/>
          <w:szCs w:val="26"/>
          <w:lang w:eastAsia="lv-LV"/>
        </w:rPr>
      </w:pPr>
      <w:r w:rsidRPr="003B76AE">
        <w:rPr>
          <w:rFonts w:ascii="Times New Roman" w:eastAsia="Times New Roman" w:hAnsi="Times New Roman" w:cs="Times New Roman"/>
          <w:bCs/>
          <w:sz w:val="26"/>
          <w:szCs w:val="26"/>
          <w:lang w:eastAsia="lv-LV"/>
        </w:rPr>
        <w:t>Saskaņā ar 20___. gada ____._______ Fin</w:t>
      </w:r>
      <w:r w:rsidR="00E767A8" w:rsidRPr="003B76AE">
        <w:rPr>
          <w:rFonts w:ascii="Times New Roman" w:eastAsia="Times New Roman" w:hAnsi="Times New Roman" w:cs="Times New Roman"/>
          <w:bCs/>
          <w:sz w:val="26"/>
          <w:szCs w:val="26"/>
          <w:lang w:eastAsia="lv-LV"/>
        </w:rPr>
        <w:t>ansēšanas līgumu Nr. __________</w:t>
      </w:r>
    </w:p>
    <w:p w14:paraId="5C4E6BBC" w14:textId="77777777" w:rsidR="003F7A5E" w:rsidRPr="003B76AE" w:rsidRDefault="003F7A5E" w:rsidP="003F7A5E">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45E6A4EF"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87F59F"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1. Projekta nosaukums </w:t>
            </w:r>
          </w:p>
        </w:tc>
      </w:tr>
      <w:tr w:rsidR="003F7A5E" w:rsidRPr="003B76AE" w14:paraId="3C45F9E5" w14:textId="77777777" w:rsidTr="003F7A5E">
        <w:tc>
          <w:tcPr>
            <w:tcW w:w="9468" w:type="dxa"/>
            <w:tcBorders>
              <w:top w:val="single" w:sz="4" w:space="0" w:color="auto"/>
              <w:left w:val="single" w:sz="4" w:space="0" w:color="auto"/>
              <w:bottom w:val="single" w:sz="4" w:space="0" w:color="auto"/>
              <w:right w:val="single" w:sz="4" w:space="0" w:color="auto"/>
            </w:tcBorders>
          </w:tcPr>
          <w:p w14:paraId="3C524C4D"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63908A7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p w14:paraId="3B1C49D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55C4615C"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48FAA5"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 xml:space="preserve">2. Projekta (pasākuma) norises laiks </w:t>
            </w:r>
          </w:p>
        </w:tc>
      </w:tr>
      <w:tr w:rsidR="003F7A5E" w:rsidRPr="003B76AE" w14:paraId="1A2AB75C" w14:textId="77777777" w:rsidTr="003F7A5E">
        <w:tc>
          <w:tcPr>
            <w:tcW w:w="9468" w:type="dxa"/>
            <w:tcBorders>
              <w:top w:val="single" w:sz="4" w:space="0" w:color="auto"/>
              <w:left w:val="single" w:sz="4" w:space="0" w:color="auto"/>
              <w:bottom w:val="single" w:sz="4" w:space="0" w:color="auto"/>
              <w:right w:val="single" w:sz="4" w:space="0" w:color="auto"/>
            </w:tcBorders>
          </w:tcPr>
          <w:p w14:paraId="69D7E2F5"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73C8FC8A" w14:textId="77777777" w:rsidR="003F7A5E" w:rsidRPr="003B76AE" w:rsidRDefault="003F7A5E" w:rsidP="003F7A5E">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454BA3AE"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008D3C36"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3. Projekta (pasākuma) norises vieta</w:t>
            </w:r>
          </w:p>
        </w:tc>
      </w:tr>
      <w:tr w:rsidR="003F7A5E" w:rsidRPr="003B76AE" w14:paraId="1DD86FD1" w14:textId="77777777" w:rsidTr="003F7A5E">
        <w:tc>
          <w:tcPr>
            <w:tcW w:w="9468" w:type="dxa"/>
            <w:tcBorders>
              <w:top w:val="single" w:sz="4" w:space="0" w:color="auto"/>
              <w:left w:val="single" w:sz="4" w:space="0" w:color="auto"/>
              <w:bottom w:val="single" w:sz="4" w:space="0" w:color="auto"/>
              <w:right w:val="single" w:sz="4" w:space="0" w:color="auto"/>
            </w:tcBorders>
          </w:tcPr>
          <w:p w14:paraId="01D32FAB" w14:textId="77777777" w:rsidR="003F7A5E" w:rsidRPr="003B76AE" w:rsidRDefault="003F7A5E" w:rsidP="003F7A5E">
            <w:pPr>
              <w:spacing w:after="0" w:line="240" w:lineRule="auto"/>
              <w:rPr>
                <w:rFonts w:ascii="Times New Roman" w:eastAsia="Times New Roman" w:hAnsi="Times New Roman" w:cs="Times New Roman"/>
                <w:sz w:val="26"/>
                <w:szCs w:val="26"/>
              </w:rPr>
            </w:pPr>
          </w:p>
        </w:tc>
      </w:tr>
    </w:tbl>
    <w:p w14:paraId="13465D5A"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p w14:paraId="0D780790"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F7A5E" w:rsidRPr="003B76AE" w14:paraId="74A0176D" w14:textId="77777777" w:rsidTr="003F7A5E">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0C6C5D3" w14:textId="77777777" w:rsidR="003F7A5E" w:rsidRPr="003B76AE" w:rsidRDefault="003F7A5E" w:rsidP="003F7A5E">
            <w:pPr>
              <w:spacing w:after="0" w:line="240" w:lineRule="auto"/>
              <w:rPr>
                <w:rFonts w:ascii="Times New Roman" w:eastAsia="Times New Roman" w:hAnsi="Times New Roman" w:cs="Times New Roman"/>
                <w:b/>
                <w:sz w:val="26"/>
                <w:szCs w:val="26"/>
              </w:rPr>
            </w:pPr>
            <w:r w:rsidRPr="003B76AE">
              <w:rPr>
                <w:rFonts w:ascii="Times New Roman" w:eastAsia="Times New Roman" w:hAnsi="Times New Roman" w:cs="Times New Roman"/>
                <w:b/>
                <w:sz w:val="26"/>
                <w:szCs w:val="26"/>
              </w:rPr>
              <w:t>4. Projekta īstenošanas apraksts (aktivitāšu izklāsts) un projekta īstenošanā iesaistītie dalībnieki</w:t>
            </w:r>
          </w:p>
        </w:tc>
      </w:tr>
      <w:tr w:rsidR="003F7A5E" w:rsidRPr="003B76AE" w14:paraId="450420C7" w14:textId="77777777" w:rsidTr="003F7A5E">
        <w:tc>
          <w:tcPr>
            <w:tcW w:w="9468" w:type="dxa"/>
            <w:tcBorders>
              <w:top w:val="single" w:sz="4" w:space="0" w:color="auto"/>
              <w:left w:val="single" w:sz="4" w:space="0" w:color="auto"/>
              <w:bottom w:val="single" w:sz="4" w:space="0" w:color="auto"/>
              <w:right w:val="single" w:sz="4" w:space="0" w:color="auto"/>
            </w:tcBorders>
          </w:tcPr>
          <w:p w14:paraId="3CAFA064"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p w14:paraId="38A8F678"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4A6A3B33" w14:textId="77777777" w:rsidR="003F7A5E" w:rsidRPr="003B76AE" w:rsidRDefault="003F7A5E" w:rsidP="003F7A5E">
      <w:pPr>
        <w:spacing w:after="0" w:line="240" w:lineRule="auto"/>
        <w:jc w:val="both"/>
        <w:rPr>
          <w:rFonts w:ascii="Times New Roman" w:eastAsia="Times New Roman" w:hAnsi="Times New Roman" w:cs="Times New Roman"/>
          <w:b/>
          <w:bCs/>
          <w:sz w:val="12"/>
          <w:szCs w:val="12"/>
        </w:rPr>
      </w:pPr>
    </w:p>
    <w:p w14:paraId="686DE340" w14:textId="77777777" w:rsidR="003F7A5E" w:rsidRPr="003B76AE" w:rsidRDefault="003F7A5E" w:rsidP="003F7A5E">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44627A70" w14:textId="77777777" w:rsidTr="003F7A5E">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AB3F247" w14:textId="77777777" w:rsidR="003F7A5E" w:rsidRPr="003B76AE" w:rsidRDefault="00E767A8" w:rsidP="003F7A5E">
            <w:pPr>
              <w:keepNext/>
              <w:keepLines/>
              <w:spacing w:after="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bCs/>
                <w:sz w:val="26"/>
                <w:szCs w:val="26"/>
              </w:rPr>
              <w:t>5</w:t>
            </w:r>
            <w:r w:rsidR="003F7A5E" w:rsidRPr="003B76AE">
              <w:rPr>
                <w:rFonts w:ascii="Times New Roman" w:eastAsia="Times New Roman" w:hAnsi="Times New Roman" w:cs="Times New Roman"/>
                <w:b/>
                <w:bCs/>
                <w:sz w:val="26"/>
                <w:szCs w:val="26"/>
              </w:rPr>
              <w:t>. Projekta īstenošanas rezultāti un secinājumi</w:t>
            </w:r>
          </w:p>
        </w:tc>
      </w:tr>
      <w:tr w:rsidR="003F7A5E" w:rsidRPr="003B76AE" w14:paraId="488257A0"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1000311"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4B6874A8"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01504194"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6A252DD5" w14:textId="77777777" w:rsidTr="003F7A5E">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EF0777F" w14:textId="77777777" w:rsidR="003F7A5E" w:rsidRPr="003B76AE" w:rsidRDefault="00E767A8" w:rsidP="003F7A5E">
            <w:pPr>
              <w:spacing w:after="120" w:line="240" w:lineRule="auto"/>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6</w:t>
            </w:r>
            <w:r w:rsidR="003F7A5E" w:rsidRPr="003B76AE">
              <w:rPr>
                <w:rFonts w:ascii="Times New Roman" w:eastAsia="Times New Roman" w:hAnsi="Times New Roman" w:cs="Times New Roman"/>
                <w:b/>
                <w:sz w:val="26"/>
                <w:szCs w:val="26"/>
              </w:rPr>
              <w:t>. Atskaitei pievienoti projekta īstenošanu atspoguļojoši materiāli (saraksts)</w:t>
            </w:r>
          </w:p>
        </w:tc>
      </w:tr>
      <w:tr w:rsidR="003F7A5E" w:rsidRPr="003B76AE" w14:paraId="01809CA6" w14:textId="77777777" w:rsidTr="003F7A5E">
        <w:trPr>
          <w:cantSplit/>
          <w:trHeight w:val="330"/>
        </w:trPr>
        <w:tc>
          <w:tcPr>
            <w:tcW w:w="9468" w:type="dxa"/>
            <w:tcBorders>
              <w:top w:val="single" w:sz="4" w:space="0" w:color="auto"/>
              <w:left w:val="single" w:sz="4" w:space="0" w:color="auto"/>
              <w:bottom w:val="single" w:sz="4" w:space="0" w:color="auto"/>
              <w:right w:val="single" w:sz="4" w:space="0" w:color="auto"/>
            </w:tcBorders>
          </w:tcPr>
          <w:p w14:paraId="2F5C42EF" w14:textId="77777777" w:rsidR="003F7A5E" w:rsidRPr="003B76AE" w:rsidRDefault="003F7A5E" w:rsidP="003F7A5E">
            <w:pPr>
              <w:spacing w:after="0" w:line="240" w:lineRule="auto"/>
              <w:rPr>
                <w:rFonts w:ascii="Times New Roman" w:eastAsia="Times New Roman" w:hAnsi="Times New Roman" w:cs="Times New Roman"/>
                <w:i/>
                <w:iCs/>
                <w:sz w:val="20"/>
                <w:szCs w:val="20"/>
              </w:rPr>
            </w:pPr>
          </w:p>
        </w:tc>
      </w:tr>
    </w:tbl>
    <w:p w14:paraId="3E064D45"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12CF160E"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3F7A5E" w:rsidRPr="003B76AE" w14:paraId="3358EB38" w14:textId="77777777" w:rsidTr="003F7A5E">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8DC8B1" w14:textId="77777777" w:rsidR="003F7A5E" w:rsidRPr="003B76AE" w:rsidRDefault="00E767A8" w:rsidP="003F7A5E">
            <w:pPr>
              <w:spacing w:after="120" w:line="240" w:lineRule="auto"/>
              <w:ind w:right="-282"/>
              <w:rPr>
                <w:rFonts w:ascii="Times New Roman" w:eastAsia="Times New Roman" w:hAnsi="Times New Roman" w:cs="Times New Roman"/>
                <w:b/>
                <w:bCs/>
                <w:sz w:val="26"/>
                <w:szCs w:val="26"/>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 Paraksts</w:t>
            </w:r>
          </w:p>
        </w:tc>
      </w:tr>
    </w:tbl>
    <w:p w14:paraId="754490AB" w14:textId="77777777" w:rsidR="003F7A5E" w:rsidRPr="003B76AE" w:rsidRDefault="003F7A5E" w:rsidP="003F7A5E">
      <w:pPr>
        <w:spacing w:after="0" w:line="240" w:lineRule="auto"/>
        <w:jc w:val="center"/>
        <w:rPr>
          <w:rFonts w:ascii="Times New Roman" w:eastAsia="Times New Roman" w:hAnsi="Times New Roman" w:cs="Times New Roman"/>
          <w:b/>
          <w:sz w:val="12"/>
          <w:szCs w:val="12"/>
        </w:rPr>
      </w:pPr>
    </w:p>
    <w:p w14:paraId="626EDB57" w14:textId="77777777" w:rsidR="003F7A5E" w:rsidRPr="003B76AE" w:rsidRDefault="003F7A5E" w:rsidP="003F7A5E">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3B76AE" w14:paraId="56489387"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51E1961C" w14:textId="51C51F63" w:rsidR="003F7A5E" w:rsidRPr="003B76AE" w:rsidRDefault="00E767A8" w:rsidP="003F7A5E">
            <w:pPr>
              <w:spacing w:after="120" w:line="240" w:lineRule="auto"/>
              <w:rPr>
                <w:rFonts w:ascii="Times New Roman" w:eastAsia="Times New Roman" w:hAnsi="Times New Roman" w:cs="Times New Roman"/>
                <w:b/>
                <w:sz w:val="26"/>
                <w:szCs w:val="28"/>
              </w:rPr>
            </w:pPr>
            <w:r w:rsidRPr="003B76AE">
              <w:rPr>
                <w:rFonts w:ascii="Times New Roman" w:eastAsia="Times New Roman" w:hAnsi="Times New Roman" w:cs="Times New Roman"/>
                <w:b/>
                <w:sz w:val="26"/>
                <w:szCs w:val="28"/>
              </w:rPr>
              <w:t>7</w:t>
            </w:r>
            <w:r w:rsidR="003F7A5E" w:rsidRPr="003B76AE">
              <w:rPr>
                <w:rFonts w:ascii="Times New Roman" w:eastAsia="Times New Roman" w:hAnsi="Times New Roman" w:cs="Times New Roman"/>
                <w:b/>
                <w:sz w:val="26"/>
                <w:szCs w:val="28"/>
              </w:rPr>
              <w:t>.1. Finansējuma saņēmēja likumiskais pārstāvis</w:t>
            </w:r>
            <w:r w:rsidR="002C31C5">
              <w:rPr>
                <w:rFonts w:ascii="Times New Roman" w:eastAsia="Times New Roman" w:hAnsi="Times New Roman" w:cs="Times New Roman"/>
                <w:b/>
                <w:sz w:val="26"/>
                <w:szCs w:val="28"/>
              </w:rPr>
              <w:t xml:space="preserve"> (ja pieteicējs ir juridiska persona)</w:t>
            </w:r>
          </w:p>
        </w:tc>
      </w:tr>
      <w:tr w:rsidR="003F7A5E" w:rsidRPr="003B76AE" w14:paraId="38BF0F69"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39507657"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ED8A858"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2FE54628"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14BF0803"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7FA31EE5"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543D18A2" w14:textId="77777777" w:rsidTr="003F7A5E">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09C135E4"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Paraksts:</w:t>
            </w:r>
          </w:p>
        </w:tc>
      </w:tr>
      <w:tr w:rsidR="003F7A5E" w:rsidRPr="003B76AE" w14:paraId="0B95E615"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46E6F085"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24A5E6D9"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r w:rsidR="003F7A5E" w:rsidRPr="003B76AE" w14:paraId="3089A91E" w14:textId="77777777" w:rsidTr="003F7A5E">
        <w:trPr>
          <w:trHeight w:val="395"/>
        </w:trPr>
        <w:tc>
          <w:tcPr>
            <w:tcW w:w="2805" w:type="dxa"/>
            <w:tcBorders>
              <w:top w:val="single" w:sz="4" w:space="0" w:color="auto"/>
              <w:left w:val="single" w:sz="4" w:space="0" w:color="auto"/>
              <w:bottom w:val="single" w:sz="4" w:space="0" w:color="auto"/>
              <w:right w:val="single" w:sz="4" w:space="0" w:color="auto"/>
            </w:tcBorders>
            <w:hideMark/>
          </w:tcPr>
          <w:p w14:paraId="10A85F8A" w14:textId="77777777" w:rsidR="003F7A5E" w:rsidRPr="003B76AE" w:rsidRDefault="003F7A5E" w:rsidP="003F7A5E">
            <w:pPr>
              <w:spacing w:after="120" w:line="240" w:lineRule="auto"/>
              <w:rPr>
                <w:rFonts w:ascii="Times New Roman" w:eastAsia="Times New Roman" w:hAnsi="Times New Roman" w:cs="Times New Roman"/>
                <w:sz w:val="26"/>
                <w:szCs w:val="26"/>
              </w:rPr>
            </w:pPr>
            <w:r w:rsidRPr="003B76AE">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2665F58B" w14:textId="77777777" w:rsidR="003F7A5E" w:rsidRPr="003B76AE" w:rsidRDefault="003F7A5E" w:rsidP="003F7A5E">
            <w:pPr>
              <w:spacing w:after="120" w:line="240" w:lineRule="auto"/>
              <w:rPr>
                <w:rFonts w:ascii="Times New Roman" w:eastAsia="Times New Roman" w:hAnsi="Times New Roman" w:cs="Times New Roman"/>
                <w:sz w:val="26"/>
                <w:szCs w:val="28"/>
              </w:rPr>
            </w:pPr>
          </w:p>
        </w:tc>
      </w:tr>
    </w:tbl>
    <w:p w14:paraId="2C29B2A6" w14:textId="77777777" w:rsidR="003F7A5E" w:rsidRPr="003B76AE" w:rsidRDefault="003F7A5E" w:rsidP="003F7A5E">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3F7A5E" w:rsidRPr="0045506C" w14:paraId="53FCD773" w14:textId="77777777" w:rsidTr="003F7A5E">
        <w:tc>
          <w:tcPr>
            <w:tcW w:w="9475" w:type="dxa"/>
            <w:gridSpan w:val="2"/>
            <w:tcBorders>
              <w:top w:val="single" w:sz="4" w:space="0" w:color="auto"/>
              <w:left w:val="single" w:sz="4" w:space="0" w:color="auto"/>
              <w:bottom w:val="single" w:sz="4" w:space="0" w:color="auto"/>
              <w:right w:val="single" w:sz="4" w:space="0" w:color="auto"/>
            </w:tcBorders>
            <w:hideMark/>
          </w:tcPr>
          <w:p w14:paraId="56B76079" w14:textId="77777777" w:rsidR="003F7A5E" w:rsidRPr="0045506C" w:rsidRDefault="00E767A8" w:rsidP="003F7A5E">
            <w:pPr>
              <w:autoSpaceDE w:val="0"/>
              <w:autoSpaceDN w:val="0"/>
              <w:adjustRightInd w:val="0"/>
              <w:spacing w:after="0" w:line="240" w:lineRule="auto"/>
              <w:rPr>
                <w:rFonts w:ascii="Times New Roman" w:eastAsia="Times New Roman" w:hAnsi="Times New Roman" w:cs="Times New Roman"/>
                <w:b/>
                <w:sz w:val="26"/>
                <w:szCs w:val="26"/>
                <w:lang w:val="en-US"/>
              </w:rPr>
            </w:pPr>
            <w:r w:rsidRPr="003B76AE">
              <w:rPr>
                <w:rFonts w:ascii="Times New Roman" w:eastAsia="Times New Roman" w:hAnsi="Times New Roman" w:cs="Times New Roman"/>
                <w:b/>
                <w:sz w:val="26"/>
                <w:szCs w:val="26"/>
              </w:rPr>
              <w:t>7</w:t>
            </w:r>
            <w:r w:rsidR="003F7A5E" w:rsidRPr="003B76AE">
              <w:rPr>
                <w:rFonts w:ascii="Times New Roman" w:eastAsia="Times New Roman" w:hAnsi="Times New Roman" w:cs="Times New Roman"/>
                <w:b/>
                <w:sz w:val="26"/>
                <w:szCs w:val="26"/>
              </w:rPr>
              <w:t>.2. Finansējuma saņēmējs – fiziska persona</w:t>
            </w:r>
          </w:p>
        </w:tc>
      </w:tr>
      <w:tr w:rsidR="003F7A5E" w:rsidRPr="0045506C" w14:paraId="7FAEBAD2" w14:textId="77777777" w:rsidTr="003F7A5E">
        <w:tc>
          <w:tcPr>
            <w:tcW w:w="2805" w:type="dxa"/>
            <w:tcBorders>
              <w:top w:val="single" w:sz="4" w:space="0" w:color="auto"/>
              <w:left w:val="single" w:sz="4" w:space="0" w:color="auto"/>
              <w:bottom w:val="single" w:sz="4" w:space="0" w:color="auto"/>
              <w:right w:val="single" w:sz="2" w:space="0" w:color="auto"/>
            </w:tcBorders>
            <w:hideMark/>
          </w:tcPr>
          <w:p w14:paraId="25E23A49"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72E2BE62"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14:paraId="0CF269F0" w14:textId="77777777" w:rsidTr="003F7A5E">
        <w:trPr>
          <w:trHeight w:val="554"/>
        </w:trPr>
        <w:tc>
          <w:tcPr>
            <w:tcW w:w="2805" w:type="dxa"/>
            <w:tcBorders>
              <w:top w:val="single" w:sz="4" w:space="0" w:color="auto"/>
              <w:left w:val="single" w:sz="4" w:space="0" w:color="auto"/>
              <w:bottom w:val="single" w:sz="4" w:space="0" w:color="auto"/>
              <w:right w:val="single" w:sz="4" w:space="0" w:color="auto"/>
            </w:tcBorders>
            <w:hideMark/>
          </w:tcPr>
          <w:p w14:paraId="6D4208FE"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195FD81C"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45506C" w14:paraId="04C8211A" w14:textId="77777777" w:rsidTr="003F7A5E">
        <w:trPr>
          <w:trHeight w:val="360"/>
        </w:trPr>
        <w:tc>
          <w:tcPr>
            <w:tcW w:w="2805" w:type="dxa"/>
            <w:tcBorders>
              <w:top w:val="single" w:sz="4" w:space="0" w:color="auto"/>
              <w:left w:val="single" w:sz="4" w:space="0" w:color="auto"/>
              <w:bottom w:val="single" w:sz="2" w:space="0" w:color="auto"/>
              <w:right w:val="single" w:sz="2" w:space="0" w:color="auto"/>
            </w:tcBorders>
            <w:hideMark/>
          </w:tcPr>
          <w:p w14:paraId="4AD6E5C4"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r w:rsidRPr="0045506C">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31397848" w14:textId="77777777" w:rsidR="003F7A5E" w:rsidRPr="0045506C"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r w:rsidR="003F7A5E" w:rsidRPr="003F7A5E" w14:paraId="241E26CA" w14:textId="77777777" w:rsidTr="003F7A5E">
        <w:trPr>
          <w:trHeight w:val="285"/>
        </w:trPr>
        <w:tc>
          <w:tcPr>
            <w:tcW w:w="2805" w:type="dxa"/>
            <w:tcBorders>
              <w:top w:val="single" w:sz="2" w:space="0" w:color="auto"/>
              <w:left w:val="single" w:sz="4" w:space="0" w:color="auto"/>
              <w:bottom w:val="single" w:sz="2" w:space="0" w:color="auto"/>
              <w:right w:val="single" w:sz="2" w:space="0" w:color="auto"/>
            </w:tcBorders>
            <w:hideMark/>
          </w:tcPr>
          <w:p w14:paraId="0CAA85BD"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16"/>
                <w:szCs w:val="16"/>
                <w:lang w:val="en-US"/>
              </w:rPr>
            </w:pPr>
            <w:r w:rsidRPr="0045506C">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04D96C58" w14:textId="77777777" w:rsidR="003F7A5E" w:rsidRPr="003F7A5E" w:rsidRDefault="003F7A5E" w:rsidP="003F7A5E">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33C2DD6A" w14:textId="77777777" w:rsidR="007F7909" w:rsidRDefault="007F7909" w:rsidP="00D35F32"/>
    <w:sectPr w:rsidR="007F7909" w:rsidSect="003F7A5E">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D2A8" w14:textId="77777777" w:rsidR="003D0B13" w:rsidRDefault="003D0B13">
      <w:pPr>
        <w:spacing w:after="0" w:line="240" w:lineRule="auto"/>
      </w:pPr>
      <w:r>
        <w:separator/>
      </w:r>
    </w:p>
  </w:endnote>
  <w:endnote w:type="continuationSeparator" w:id="0">
    <w:p w14:paraId="4CD986CA" w14:textId="77777777" w:rsidR="003D0B13" w:rsidRDefault="003D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19B2" w14:textId="77777777" w:rsidR="001D034B" w:rsidRDefault="001D034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13EAD09" w14:textId="77777777" w:rsidR="001D034B" w:rsidRDefault="001D034B" w:rsidP="003F7A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8C72" w14:textId="77777777" w:rsidR="001D034B" w:rsidRDefault="001D034B" w:rsidP="003F7A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4F3DC675" w14:textId="77777777" w:rsidR="001D034B" w:rsidRDefault="001D034B" w:rsidP="003F7A5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FDD3" w14:textId="77777777" w:rsidR="003D0B13" w:rsidRDefault="003D0B13">
      <w:pPr>
        <w:spacing w:after="0" w:line="240" w:lineRule="auto"/>
      </w:pPr>
      <w:r>
        <w:separator/>
      </w:r>
    </w:p>
  </w:footnote>
  <w:footnote w:type="continuationSeparator" w:id="0">
    <w:p w14:paraId="4C66EA72" w14:textId="77777777" w:rsidR="003D0B13" w:rsidRDefault="003D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7E8A0DDE"/>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0" w15:restartNumberingAfterBreak="0">
    <w:nsid w:val="46FF5FE4"/>
    <w:multiLevelType w:val="multilevel"/>
    <w:tmpl w:val="11927330"/>
    <w:lvl w:ilvl="0">
      <w:start w:val="8"/>
      <w:numFmt w:val="decimal"/>
      <w:lvlText w:val="%1."/>
      <w:lvlJc w:val="left"/>
      <w:pPr>
        <w:ind w:left="644" w:hanging="360"/>
      </w:pPr>
      <w:rPr>
        <w:rFonts w:hint="default"/>
      </w:rPr>
    </w:lvl>
    <w:lvl w:ilvl="1">
      <w:start w:val="1"/>
      <w:numFmt w:val="decimal"/>
      <w:isLgl/>
      <w:lvlText w:val="%1.%2."/>
      <w:lvlJc w:val="left"/>
      <w:pPr>
        <w:ind w:left="644" w:hanging="360"/>
      </w:pPr>
      <w:rPr>
        <w:rFonts w:hint="default"/>
        <w:color w:val="000000" w:themeColor="text1"/>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1" w15:restartNumberingAfterBreak="0">
    <w:nsid w:val="4C354638"/>
    <w:multiLevelType w:val="multilevel"/>
    <w:tmpl w:val="A62C60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BE4D2C"/>
    <w:multiLevelType w:val="multilevel"/>
    <w:tmpl w:val="D61EBFF8"/>
    <w:lvl w:ilvl="0">
      <w:start w:val="1"/>
      <w:numFmt w:val="decimal"/>
      <w:lvlText w:val="%1."/>
      <w:lvlJc w:val="left"/>
      <w:pPr>
        <w:tabs>
          <w:tab w:val="num" w:pos="4330"/>
        </w:tabs>
        <w:ind w:left="4330" w:hanging="360"/>
      </w:pPr>
      <w:rPr>
        <w:b/>
        <w:color w:val="000000"/>
        <w:sz w:val="26"/>
        <w:szCs w:val="26"/>
      </w:rPr>
    </w:lvl>
    <w:lvl w:ilvl="1">
      <w:start w:val="1"/>
      <w:numFmt w:val="decimal"/>
      <w:isLgl/>
      <w:lvlText w:val="%1.%2."/>
      <w:lvlJc w:val="left"/>
      <w:pPr>
        <w:tabs>
          <w:tab w:val="num" w:pos="4396"/>
        </w:tabs>
        <w:ind w:left="4396" w:hanging="360"/>
      </w:pPr>
      <w:rPr>
        <w:b w:val="0"/>
        <w:color w:val="auto"/>
      </w:rPr>
    </w:lvl>
    <w:lvl w:ilvl="2">
      <w:start w:val="1"/>
      <w:numFmt w:val="decimal"/>
      <w:isLgl/>
      <w:lvlText w:val="%1.%2.%3."/>
      <w:lvlJc w:val="left"/>
      <w:pPr>
        <w:tabs>
          <w:tab w:val="num" w:pos="5048"/>
        </w:tabs>
        <w:ind w:left="5048" w:hanging="720"/>
      </w:pPr>
      <w:rPr>
        <w:color w:val="auto"/>
      </w:rPr>
    </w:lvl>
    <w:lvl w:ilvl="3">
      <w:start w:val="1"/>
      <w:numFmt w:val="decimal"/>
      <w:isLgl/>
      <w:lvlText w:val="%1.%2.%3.%4."/>
      <w:lvlJc w:val="left"/>
      <w:pPr>
        <w:tabs>
          <w:tab w:val="num" w:pos="5227"/>
        </w:tabs>
        <w:ind w:left="5227" w:hanging="720"/>
      </w:pPr>
      <w:rPr>
        <w:color w:val="auto"/>
      </w:rPr>
    </w:lvl>
    <w:lvl w:ilvl="4">
      <w:start w:val="1"/>
      <w:numFmt w:val="decimal"/>
      <w:isLgl/>
      <w:lvlText w:val="%1.%2.%3.%4.%5."/>
      <w:lvlJc w:val="left"/>
      <w:pPr>
        <w:tabs>
          <w:tab w:val="num" w:pos="5766"/>
        </w:tabs>
        <w:ind w:left="5766" w:hanging="1080"/>
      </w:pPr>
      <w:rPr>
        <w:color w:val="auto"/>
      </w:rPr>
    </w:lvl>
    <w:lvl w:ilvl="5">
      <w:start w:val="1"/>
      <w:numFmt w:val="decimal"/>
      <w:isLgl/>
      <w:lvlText w:val="%1.%2.%3.%4.%5.%6."/>
      <w:lvlJc w:val="left"/>
      <w:pPr>
        <w:tabs>
          <w:tab w:val="num" w:pos="5945"/>
        </w:tabs>
        <w:ind w:left="5945" w:hanging="1080"/>
      </w:pPr>
      <w:rPr>
        <w:color w:val="auto"/>
      </w:rPr>
    </w:lvl>
    <w:lvl w:ilvl="6">
      <w:start w:val="1"/>
      <w:numFmt w:val="decimal"/>
      <w:isLgl/>
      <w:lvlText w:val="%1.%2.%3.%4.%5.%6.%7."/>
      <w:lvlJc w:val="left"/>
      <w:pPr>
        <w:tabs>
          <w:tab w:val="num" w:pos="6484"/>
        </w:tabs>
        <w:ind w:left="6484" w:hanging="1440"/>
      </w:pPr>
      <w:rPr>
        <w:color w:val="auto"/>
      </w:rPr>
    </w:lvl>
    <w:lvl w:ilvl="7">
      <w:start w:val="1"/>
      <w:numFmt w:val="decimal"/>
      <w:isLgl/>
      <w:lvlText w:val="%1.%2.%3.%4.%5.%6.%7.%8."/>
      <w:lvlJc w:val="left"/>
      <w:pPr>
        <w:tabs>
          <w:tab w:val="num" w:pos="6663"/>
        </w:tabs>
        <w:ind w:left="6663" w:hanging="1440"/>
      </w:pPr>
      <w:rPr>
        <w:color w:val="auto"/>
      </w:rPr>
    </w:lvl>
    <w:lvl w:ilvl="8">
      <w:start w:val="1"/>
      <w:numFmt w:val="decimal"/>
      <w:isLgl/>
      <w:lvlText w:val="%1.%2.%3.%4.%5.%6.%7.%8.%9."/>
      <w:lvlJc w:val="left"/>
      <w:pPr>
        <w:tabs>
          <w:tab w:val="num" w:pos="7202"/>
        </w:tabs>
        <w:ind w:left="7202" w:hanging="1800"/>
      </w:pPr>
      <w:rPr>
        <w:color w:val="auto"/>
      </w:rPr>
    </w:lvl>
  </w:abstractNum>
  <w:abstractNum w:abstractNumId="14"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B1096A"/>
    <w:multiLevelType w:val="multilevel"/>
    <w:tmpl w:val="755E0802"/>
    <w:lvl w:ilvl="0">
      <w:start w:val="27"/>
      <w:numFmt w:val="decimal"/>
      <w:lvlText w:val="%1."/>
      <w:lvlJc w:val="left"/>
      <w:pPr>
        <w:ind w:left="502"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986" w:hanging="720"/>
      </w:pPr>
      <w:rPr>
        <w:rFonts w:hint="default"/>
      </w:rPr>
    </w:lvl>
    <w:lvl w:ilvl="4">
      <w:start w:val="1"/>
      <w:numFmt w:val="decimal"/>
      <w:isLgl/>
      <w:lvlText w:val="%1.%2.%3.%4.%5."/>
      <w:lvlJc w:val="left"/>
      <w:pPr>
        <w:ind w:left="4054" w:hanging="1080"/>
      </w:pPr>
      <w:rPr>
        <w:rFonts w:hint="default"/>
      </w:rPr>
    </w:lvl>
    <w:lvl w:ilvl="5">
      <w:start w:val="1"/>
      <w:numFmt w:val="decimal"/>
      <w:isLgl/>
      <w:lvlText w:val="%1.%2.%3.%4.%5.%6."/>
      <w:lvlJc w:val="left"/>
      <w:pPr>
        <w:ind w:left="4762" w:hanging="1080"/>
      </w:pPr>
      <w:rPr>
        <w:rFonts w:hint="default"/>
      </w:rPr>
    </w:lvl>
    <w:lvl w:ilvl="6">
      <w:start w:val="1"/>
      <w:numFmt w:val="decimal"/>
      <w:isLgl/>
      <w:lvlText w:val="%1.%2.%3.%4.%5.%6.%7."/>
      <w:lvlJc w:val="left"/>
      <w:pPr>
        <w:ind w:left="5830" w:hanging="1440"/>
      </w:pPr>
      <w:rPr>
        <w:rFonts w:hint="default"/>
      </w:rPr>
    </w:lvl>
    <w:lvl w:ilvl="7">
      <w:start w:val="1"/>
      <w:numFmt w:val="decimal"/>
      <w:isLgl/>
      <w:lvlText w:val="%1.%2.%3.%4.%5.%6.%7.%8."/>
      <w:lvlJc w:val="left"/>
      <w:pPr>
        <w:ind w:left="6538" w:hanging="1440"/>
      </w:pPr>
      <w:rPr>
        <w:rFonts w:hint="default"/>
      </w:rPr>
    </w:lvl>
    <w:lvl w:ilvl="8">
      <w:start w:val="1"/>
      <w:numFmt w:val="decimal"/>
      <w:isLgl/>
      <w:lvlText w:val="%1.%2.%3.%4.%5.%6.%7.%8.%9."/>
      <w:lvlJc w:val="left"/>
      <w:pPr>
        <w:ind w:left="7606" w:hanging="1800"/>
      </w:pPr>
      <w:rPr>
        <w:rFonts w:hint="default"/>
      </w:rPr>
    </w:lvl>
  </w:abstractNum>
  <w:abstractNum w:abstractNumId="16"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8"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0"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7"/>
  </w:num>
  <w:num w:numId="4">
    <w:abstractNumId w:val="6"/>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8"/>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E"/>
    <w:rsid w:val="0000128C"/>
    <w:rsid w:val="00002133"/>
    <w:rsid w:val="000024A1"/>
    <w:rsid w:val="00006FC2"/>
    <w:rsid w:val="000207CD"/>
    <w:rsid w:val="00022992"/>
    <w:rsid w:val="00025A36"/>
    <w:rsid w:val="00027FB8"/>
    <w:rsid w:val="000364CD"/>
    <w:rsid w:val="00041670"/>
    <w:rsid w:val="00044B61"/>
    <w:rsid w:val="00051FB7"/>
    <w:rsid w:val="00056770"/>
    <w:rsid w:val="00066492"/>
    <w:rsid w:val="000678B8"/>
    <w:rsid w:val="00075AF0"/>
    <w:rsid w:val="000A0B94"/>
    <w:rsid w:val="000A295A"/>
    <w:rsid w:val="000C1AEA"/>
    <w:rsid w:val="000E0CAA"/>
    <w:rsid w:val="000E0EEA"/>
    <w:rsid w:val="000E3264"/>
    <w:rsid w:val="000E6932"/>
    <w:rsid w:val="000F06F1"/>
    <w:rsid w:val="000F416C"/>
    <w:rsid w:val="00100F38"/>
    <w:rsid w:val="00101AD3"/>
    <w:rsid w:val="00104447"/>
    <w:rsid w:val="00124170"/>
    <w:rsid w:val="00145F70"/>
    <w:rsid w:val="00150D9F"/>
    <w:rsid w:val="001675B8"/>
    <w:rsid w:val="00174FEF"/>
    <w:rsid w:val="00176784"/>
    <w:rsid w:val="00182BFD"/>
    <w:rsid w:val="00186F34"/>
    <w:rsid w:val="00193042"/>
    <w:rsid w:val="00194769"/>
    <w:rsid w:val="001B3997"/>
    <w:rsid w:val="001C24C8"/>
    <w:rsid w:val="001D034B"/>
    <w:rsid w:val="001E764B"/>
    <w:rsid w:val="001F61D4"/>
    <w:rsid w:val="002172AE"/>
    <w:rsid w:val="0022061C"/>
    <w:rsid w:val="00232407"/>
    <w:rsid w:val="00232EFF"/>
    <w:rsid w:val="002403F3"/>
    <w:rsid w:val="0026519F"/>
    <w:rsid w:val="0026524A"/>
    <w:rsid w:val="0027657F"/>
    <w:rsid w:val="00282CB7"/>
    <w:rsid w:val="00292DC4"/>
    <w:rsid w:val="002A0465"/>
    <w:rsid w:val="002A6056"/>
    <w:rsid w:val="002A6EDD"/>
    <w:rsid w:val="002B19D7"/>
    <w:rsid w:val="002B3E46"/>
    <w:rsid w:val="002C0975"/>
    <w:rsid w:val="002C31C5"/>
    <w:rsid w:val="002E1592"/>
    <w:rsid w:val="00303E51"/>
    <w:rsid w:val="0030738C"/>
    <w:rsid w:val="00313091"/>
    <w:rsid w:val="00320315"/>
    <w:rsid w:val="00320ED9"/>
    <w:rsid w:val="0032180A"/>
    <w:rsid w:val="00326090"/>
    <w:rsid w:val="00342FCE"/>
    <w:rsid w:val="0035113B"/>
    <w:rsid w:val="003569F7"/>
    <w:rsid w:val="00375AD4"/>
    <w:rsid w:val="003768D4"/>
    <w:rsid w:val="00380A48"/>
    <w:rsid w:val="00385283"/>
    <w:rsid w:val="003968D3"/>
    <w:rsid w:val="003A1F08"/>
    <w:rsid w:val="003B2B83"/>
    <w:rsid w:val="003B6A82"/>
    <w:rsid w:val="003B76AE"/>
    <w:rsid w:val="003C0DBD"/>
    <w:rsid w:val="003C1EA7"/>
    <w:rsid w:val="003D0B13"/>
    <w:rsid w:val="003D169E"/>
    <w:rsid w:val="003E0B05"/>
    <w:rsid w:val="003E2A31"/>
    <w:rsid w:val="003E7952"/>
    <w:rsid w:val="003F6BBB"/>
    <w:rsid w:val="003F7A5E"/>
    <w:rsid w:val="00400A77"/>
    <w:rsid w:val="00401C1A"/>
    <w:rsid w:val="0041222E"/>
    <w:rsid w:val="00412C1C"/>
    <w:rsid w:val="004156B5"/>
    <w:rsid w:val="00416B82"/>
    <w:rsid w:val="00420D97"/>
    <w:rsid w:val="00422D41"/>
    <w:rsid w:val="00424758"/>
    <w:rsid w:val="00424CC7"/>
    <w:rsid w:val="00426465"/>
    <w:rsid w:val="00435326"/>
    <w:rsid w:val="004354B6"/>
    <w:rsid w:val="00447351"/>
    <w:rsid w:val="00451DF5"/>
    <w:rsid w:val="0045506C"/>
    <w:rsid w:val="00456268"/>
    <w:rsid w:val="0046286C"/>
    <w:rsid w:val="00472756"/>
    <w:rsid w:val="00474093"/>
    <w:rsid w:val="00474E96"/>
    <w:rsid w:val="0047570C"/>
    <w:rsid w:val="00487610"/>
    <w:rsid w:val="00492B72"/>
    <w:rsid w:val="004A13E4"/>
    <w:rsid w:val="004A1D58"/>
    <w:rsid w:val="004A2412"/>
    <w:rsid w:val="004A24BD"/>
    <w:rsid w:val="004A2A69"/>
    <w:rsid w:val="004A78C8"/>
    <w:rsid w:val="004B112D"/>
    <w:rsid w:val="004B3632"/>
    <w:rsid w:val="004C1AEB"/>
    <w:rsid w:val="004C3F16"/>
    <w:rsid w:val="004E07F9"/>
    <w:rsid w:val="004F27C3"/>
    <w:rsid w:val="00502E46"/>
    <w:rsid w:val="0050635B"/>
    <w:rsid w:val="005211D7"/>
    <w:rsid w:val="00527A43"/>
    <w:rsid w:val="00552FC1"/>
    <w:rsid w:val="00570750"/>
    <w:rsid w:val="00577C13"/>
    <w:rsid w:val="00580E3C"/>
    <w:rsid w:val="00585610"/>
    <w:rsid w:val="00586968"/>
    <w:rsid w:val="00586F1B"/>
    <w:rsid w:val="005941BA"/>
    <w:rsid w:val="00597DA8"/>
    <w:rsid w:val="005B18E6"/>
    <w:rsid w:val="005B275F"/>
    <w:rsid w:val="005C2865"/>
    <w:rsid w:val="005C4434"/>
    <w:rsid w:val="005D5337"/>
    <w:rsid w:val="005E4B00"/>
    <w:rsid w:val="005E5EE2"/>
    <w:rsid w:val="005E66C1"/>
    <w:rsid w:val="005F2DC9"/>
    <w:rsid w:val="0060002B"/>
    <w:rsid w:val="00604BE3"/>
    <w:rsid w:val="006152F7"/>
    <w:rsid w:val="006165F1"/>
    <w:rsid w:val="00640153"/>
    <w:rsid w:val="00642F64"/>
    <w:rsid w:val="00643A2E"/>
    <w:rsid w:val="00643FF0"/>
    <w:rsid w:val="00645505"/>
    <w:rsid w:val="00667664"/>
    <w:rsid w:val="006808CD"/>
    <w:rsid w:val="00687D33"/>
    <w:rsid w:val="0069238F"/>
    <w:rsid w:val="0069304D"/>
    <w:rsid w:val="0069692C"/>
    <w:rsid w:val="006C19BC"/>
    <w:rsid w:val="006C6053"/>
    <w:rsid w:val="006E5B21"/>
    <w:rsid w:val="007134E8"/>
    <w:rsid w:val="0071590C"/>
    <w:rsid w:val="007175B7"/>
    <w:rsid w:val="00722A93"/>
    <w:rsid w:val="00726E96"/>
    <w:rsid w:val="00736BDB"/>
    <w:rsid w:val="00741A8B"/>
    <w:rsid w:val="0075691A"/>
    <w:rsid w:val="007667A6"/>
    <w:rsid w:val="0076747C"/>
    <w:rsid w:val="00767987"/>
    <w:rsid w:val="00772B0A"/>
    <w:rsid w:val="00775619"/>
    <w:rsid w:val="00790DB2"/>
    <w:rsid w:val="0079116C"/>
    <w:rsid w:val="0079126C"/>
    <w:rsid w:val="00795601"/>
    <w:rsid w:val="007B3D86"/>
    <w:rsid w:val="007C2527"/>
    <w:rsid w:val="007D4F85"/>
    <w:rsid w:val="007D5917"/>
    <w:rsid w:val="007F7909"/>
    <w:rsid w:val="00802C48"/>
    <w:rsid w:val="0081784C"/>
    <w:rsid w:val="00831208"/>
    <w:rsid w:val="00834FEF"/>
    <w:rsid w:val="0083546C"/>
    <w:rsid w:val="0083750D"/>
    <w:rsid w:val="00837989"/>
    <w:rsid w:val="0084558D"/>
    <w:rsid w:val="00853F61"/>
    <w:rsid w:val="00861311"/>
    <w:rsid w:val="00884048"/>
    <w:rsid w:val="00884B65"/>
    <w:rsid w:val="0088529A"/>
    <w:rsid w:val="00893F03"/>
    <w:rsid w:val="008A29AE"/>
    <w:rsid w:val="008A30CD"/>
    <w:rsid w:val="008A5723"/>
    <w:rsid w:val="008B0224"/>
    <w:rsid w:val="008B2DB5"/>
    <w:rsid w:val="008C0C5E"/>
    <w:rsid w:val="008C2325"/>
    <w:rsid w:val="008C4E49"/>
    <w:rsid w:val="008C726A"/>
    <w:rsid w:val="008D6EF1"/>
    <w:rsid w:val="008E3A97"/>
    <w:rsid w:val="008F29F4"/>
    <w:rsid w:val="008F7196"/>
    <w:rsid w:val="008F71E1"/>
    <w:rsid w:val="00920A89"/>
    <w:rsid w:val="00922E19"/>
    <w:rsid w:val="00925018"/>
    <w:rsid w:val="00932BD2"/>
    <w:rsid w:val="009416C9"/>
    <w:rsid w:val="00942248"/>
    <w:rsid w:val="009459C0"/>
    <w:rsid w:val="009519AA"/>
    <w:rsid w:val="009531DD"/>
    <w:rsid w:val="00990984"/>
    <w:rsid w:val="009A0588"/>
    <w:rsid w:val="009A5341"/>
    <w:rsid w:val="009B10EE"/>
    <w:rsid w:val="009B4AFB"/>
    <w:rsid w:val="009B5B7B"/>
    <w:rsid w:val="009D1D5B"/>
    <w:rsid w:val="009E7A35"/>
    <w:rsid w:val="009F36F8"/>
    <w:rsid w:val="00A059F8"/>
    <w:rsid w:val="00A05B5E"/>
    <w:rsid w:val="00A06C60"/>
    <w:rsid w:val="00A11416"/>
    <w:rsid w:val="00A13253"/>
    <w:rsid w:val="00A1465C"/>
    <w:rsid w:val="00A14EBA"/>
    <w:rsid w:val="00A2694A"/>
    <w:rsid w:val="00A36798"/>
    <w:rsid w:val="00A435B6"/>
    <w:rsid w:val="00A47CBD"/>
    <w:rsid w:val="00A6249A"/>
    <w:rsid w:val="00A718F1"/>
    <w:rsid w:val="00A73846"/>
    <w:rsid w:val="00A742AF"/>
    <w:rsid w:val="00A7755F"/>
    <w:rsid w:val="00A92082"/>
    <w:rsid w:val="00AA1E2D"/>
    <w:rsid w:val="00AA2FCE"/>
    <w:rsid w:val="00AA38C6"/>
    <w:rsid w:val="00AA6A33"/>
    <w:rsid w:val="00AA7479"/>
    <w:rsid w:val="00AB11E6"/>
    <w:rsid w:val="00AD633E"/>
    <w:rsid w:val="00AE0542"/>
    <w:rsid w:val="00AE6009"/>
    <w:rsid w:val="00AF15B2"/>
    <w:rsid w:val="00AF2626"/>
    <w:rsid w:val="00B00FBE"/>
    <w:rsid w:val="00B1213C"/>
    <w:rsid w:val="00B15153"/>
    <w:rsid w:val="00B25B01"/>
    <w:rsid w:val="00B370F9"/>
    <w:rsid w:val="00B4675B"/>
    <w:rsid w:val="00B50DD2"/>
    <w:rsid w:val="00B51AA1"/>
    <w:rsid w:val="00B56B21"/>
    <w:rsid w:val="00B6477B"/>
    <w:rsid w:val="00B9338E"/>
    <w:rsid w:val="00BA076D"/>
    <w:rsid w:val="00BA789A"/>
    <w:rsid w:val="00BB4177"/>
    <w:rsid w:val="00BB5490"/>
    <w:rsid w:val="00BB75E1"/>
    <w:rsid w:val="00BC0139"/>
    <w:rsid w:val="00BC261B"/>
    <w:rsid w:val="00BD6FCD"/>
    <w:rsid w:val="00BD72D2"/>
    <w:rsid w:val="00BE311B"/>
    <w:rsid w:val="00BE7B80"/>
    <w:rsid w:val="00BF40C1"/>
    <w:rsid w:val="00C166EF"/>
    <w:rsid w:val="00C26A80"/>
    <w:rsid w:val="00C30550"/>
    <w:rsid w:val="00C357F5"/>
    <w:rsid w:val="00C63C0C"/>
    <w:rsid w:val="00C81A0F"/>
    <w:rsid w:val="00C831BC"/>
    <w:rsid w:val="00C847D4"/>
    <w:rsid w:val="00C8540E"/>
    <w:rsid w:val="00C86E56"/>
    <w:rsid w:val="00C912D9"/>
    <w:rsid w:val="00C93A3B"/>
    <w:rsid w:val="00CA0C3E"/>
    <w:rsid w:val="00CB0411"/>
    <w:rsid w:val="00CB09D0"/>
    <w:rsid w:val="00CB0AE6"/>
    <w:rsid w:val="00CD0067"/>
    <w:rsid w:val="00CD0622"/>
    <w:rsid w:val="00CD41A7"/>
    <w:rsid w:val="00CE414F"/>
    <w:rsid w:val="00CF1910"/>
    <w:rsid w:val="00CF403B"/>
    <w:rsid w:val="00CF60AF"/>
    <w:rsid w:val="00D04579"/>
    <w:rsid w:val="00D07D3E"/>
    <w:rsid w:val="00D2318E"/>
    <w:rsid w:val="00D23D5D"/>
    <w:rsid w:val="00D35F32"/>
    <w:rsid w:val="00D521D4"/>
    <w:rsid w:val="00D531DF"/>
    <w:rsid w:val="00D54BB7"/>
    <w:rsid w:val="00D558D5"/>
    <w:rsid w:val="00D6140B"/>
    <w:rsid w:val="00D6316D"/>
    <w:rsid w:val="00D906A8"/>
    <w:rsid w:val="00DC3B3B"/>
    <w:rsid w:val="00DD5BEA"/>
    <w:rsid w:val="00DE7B03"/>
    <w:rsid w:val="00DF11FB"/>
    <w:rsid w:val="00E11706"/>
    <w:rsid w:val="00E11E7A"/>
    <w:rsid w:val="00E147B1"/>
    <w:rsid w:val="00E16E45"/>
    <w:rsid w:val="00E220D2"/>
    <w:rsid w:val="00E22E0A"/>
    <w:rsid w:val="00E23B73"/>
    <w:rsid w:val="00E242D7"/>
    <w:rsid w:val="00E26C77"/>
    <w:rsid w:val="00E35ABB"/>
    <w:rsid w:val="00E36B2D"/>
    <w:rsid w:val="00E414A6"/>
    <w:rsid w:val="00E4249B"/>
    <w:rsid w:val="00E5453E"/>
    <w:rsid w:val="00E70328"/>
    <w:rsid w:val="00E740CE"/>
    <w:rsid w:val="00E747FD"/>
    <w:rsid w:val="00E767A8"/>
    <w:rsid w:val="00E91A18"/>
    <w:rsid w:val="00E95F08"/>
    <w:rsid w:val="00EA7BBB"/>
    <w:rsid w:val="00EC7B60"/>
    <w:rsid w:val="00ED0109"/>
    <w:rsid w:val="00ED1B0B"/>
    <w:rsid w:val="00ED66F6"/>
    <w:rsid w:val="00EE0BBE"/>
    <w:rsid w:val="00EE1F98"/>
    <w:rsid w:val="00EE2C1B"/>
    <w:rsid w:val="00EF3DA2"/>
    <w:rsid w:val="00F05C21"/>
    <w:rsid w:val="00F222CD"/>
    <w:rsid w:val="00F4770A"/>
    <w:rsid w:val="00F52F45"/>
    <w:rsid w:val="00F64559"/>
    <w:rsid w:val="00F651FA"/>
    <w:rsid w:val="00F66B2D"/>
    <w:rsid w:val="00F71114"/>
    <w:rsid w:val="00F81595"/>
    <w:rsid w:val="00FA71E3"/>
    <w:rsid w:val="00FB7D58"/>
    <w:rsid w:val="00FC05D7"/>
    <w:rsid w:val="00FD089A"/>
    <w:rsid w:val="00FE1D2D"/>
    <w:rsid w:val="00FE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8E26"/>
  <w15:docId w15:val="{9B7DD390-3705-4508-B6B6-4511756E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E2A31"/>
  </w:style>
  <w:style w:type="paragraph" w:styleId="Virsraksts1">
    <w:name w:val="heading 1"/>
    <w:basedOn w:val="Parasts"/>
    <w:next w:val="Parasts"/>
    <w:link w:val="Virsraksts1Rakstz"/>
    <w:qFormat/>
    <w:rsid w:val="003F7A5E"/>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3F7A5E"/>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3F7A5E"/>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3F7A5E"/>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3F7A5E"/>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F7A5E"/>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3F7A5E"/>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3F7A5E"/>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3F7A5E"/>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3F7A5E"/>
    <w:rPr>
      <w:rFonts w:ascii="Times New Roman" w:eastAsia="Times New Roman" w:hAnsi="Times New Roman" w:cs="Times New Roman"/>
      <w:b/>
      <w:bCs/>
    </w:rPr>
  </w:style>
  <w:style w:type="numbering" w:customStyle="1" w:styleId="Bezsaraksta1">
    <w:name w:val="Bez saraksta1"/>
    <w:next w:val="Bezsaraksta"/>
    <w:semiHidden/>
    <w:rsid w:val="003F7A5E"/>
  </w:style>
  <w:style w:type="paragraph" w:styleId="Pamattekstsaratkpi">
    <w:name w:val="Body Text Indent"/>
    <w:basedOn w:val="Parasts"/>
    <w:link w:val="PamattekstsaratkpiRakstz"/>
    <w:rsid w:val="003F7A5E"/>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3F7A5E"/>
    <w:rPr>
      <w:rFonts w:ascii="Times New Roman" w:eastAsia="Times New Roman" w:hAnsi="Times New Roman" w:cs="Times New Roman"/>
      <w:sz w:val="24"/>
      <w:szCs w:val="24"/>
    </w:rPr>
  </w:style>
  <w:style w:type="paragraph" w:styleId="Pamatteksts">
    <w:name w:val="Body Text"/>
    <w:basedOn w:val="Parasts"/>
    <w:link w:val="PamattekstsRakstz"/>
    <w:rsid w:val="003F7A5E"/>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3F7A5E"/>
    <w:rPr>
      <w:rFonts w:ascii="Times New Roman" w:eastAsia="Times New Roman" w:hAnsi="Times New Roman" w:cs="Times New Roman"/>
      <w:sz w:val="26"/>
      <w:szCs w:val="28"/>
    </w:rPr>
  </w:style>
  <w:style w:type="paragraph" w:styleId="Nosaukums">
    <w:name w:val="Title"/>
    <w:basedOn w:val="Parasts"/>
    <w:link w:val="NosaukumsRakstz"/>
    <w:qFormat/>
    <w:rsid w:val="003F7A5E"/>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3F7A5E"/>
    <w:rPr>
      <w:rFonts w:ascii="Times New Roman" w:eastAsia="Times New Roman" w:hAnsi="Times New Roman" w:cs="Times New Roman"/>
      <w:sz w:val="24"/>
      <w:szCs w:val="20"/>
      <w:lang w:eastAsia="lv-LV"/>
    </w:rPr>
  </w:style>
  <w:style w:type="character" w:styleId="Hipersaite">
    <w:name w:val="Hyperlink"/>
    <w:rsid w:val="003F7A5E"/>
    <w:rPr>
      <w:color w:val="0000FF"/>
      <w:u w:val="single"/>
    </w:rPr>
  </w:style>
  <w:style w:type="paragraph" w:styleId="Kjene">
    <w:name w:val="footer"/>
    <w:basedOn w:val="Parasts"/>
    <w:link w:val="KjeneRakstz"/>
    <w:rsid w:val="003F7A5E"/>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3F7A5E"/>
    <w:rPr>
      <w:rFonts w:ascii="Times New Roman" w:eastAsia="Times New Roman" w:hAnsi="Times New Roman" w:cs="Times New Roman"/>
      <w:sz w:val="26"/>
      <w:szCs w:val="28"/>
    </w:rPr>
  </w:style>
  <w:style w:type="character" w:styleId="Lappusesnumurs">
    <w:name w:val="page number"/>
    <w:basedOn w:val="Noklusjumarindkopasfonts"/>
    <w:rsid w:val="003F7A5E"/>
  </w:style>
  <w:style w:type="paragraph" w:customStyle="1" w:styleId="Rakstz">
    <w:name w:val="Rakstz."/>
    <w:basedOn w:val="Parasts"/>
    <w:rsid w:val="003F7A5E"/>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3F7A5E"/>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3F7A5E"/>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3F7A5E"/>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3F7A5E"/>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3F7A5E"/>
    <w:rPr>
      <w:rFonts w:ascii="Tahoma" w:eastAsia="Times New Roman" w:hAnsi="Tahoma" w:cs="Times New Roman"/>
      <w:sz w:val="16"/>
      <w:szCs w:val="16"/>
      <w:lang w:val="x-none"/>
    </w:rPr>
  </w:style>
  <w:style w:type="paragraph" w:styleId="Pamatteksts2">
    <w:name w:val="Body Text 2"/>
    <w:basedOn w:val="Parasts"/>
    <w:link w:val="Pamatteksts2Rakstz"/>
    <w:rsid w:val="003F7A5E"/>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3F7A5E"/>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3F7A5E"/>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3F7A5E"/>
    <w:rPr>
      <w:rFonts w:ascii="Cambria" w:eastAsia="Times New Roman" w:hAnsi="Cambria" w:cs="Times New Roman"/>
      <w:sz w:val="24"/>
      <w:szCs w:val="24"/>
    </w:rPr>
  </w:style>
  <w:style w:type="paragraph" w:styleId="Galvene">
    <w:name w:val="header"/>
    <w:basedOn w:val="Parasts"/>
    <w:link w:val="GalveneRakstz"/>
    <w:unhideWhenUsed/>
    <w:rsid w:val="003F7A5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3F7A5E"/>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3F7A5E"/>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3F7A5E"/>
    <w:rPr>
      <w:rFonts w:ascii="Courier New" w:eastAsia="Times New Roman" w:hAnsi="Courier New" w:cs="Times New Roman"/>
      <w:sz w:val="20"/>
      <w:szCs w:val="20"/>
    </w:rPr>
  </w:style>
  <w:style w:type="table" w:styleId="Reatabula">
    <w:name w:val="Table Grid"/>
    <w:basedOn w:val="Parastatabula"/>
    <w:uiPriority w:val="59"/>
    <w:rsid w:val="0047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B1213C"/>
    <w:rPr>
      <w:color w:val="605E5C"/>
      <w:shd w:val="clear" w:color="auto" w:fill="E1DFDD"/>
    </w:rPr>
  </w:style>
  <w:style w:type="paragraph" w:customStyle="1" w:styleId="Default">
    <w:name w:val="Default"/>
    <w:rsid w:val="007134E8"/>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7134E8"/>
    <w:rPr>
      <w:sz w:val="16"/>
      <w:szCs w:val="16"/>
    </w:rPr>
  </w:style>
  <w:style w:type="paragraph" w:styleId="Komentrateksts">
    <w:name w:val="annotation text"/>
    <w:basedOn w:val="Parasts"/>
    <w:link w:val="KomentratekstsRakstz"/>
    <w:uiPriority w:val="99"/>
    <w:semiHidden/>
    <w:unhideWhenUsed/>
    <w:rsid w:val="007134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134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0344">
      <w:bodyDiv w:val="1"/>
      <w:marLeft w:val="0"/>
      <w:marRight w:val="0"/>
      <w:marTop w:val="0"/>
      <w:marBottom w:val="0"/>
      <w:divBdr>
        <w:top w:val="none" w:sz="0" w:space="0" w:color="auto"/>
        <w:left w:val="none" w:sz="0" w:space="0" w:color="auto"/>
        <w:bottom w:val="none" w:sz="0" w:space="0" w:color="auto"/>
        <w:right w:val="none" w:sz="0" w:space="0" w:color="auto"/>
      </w:divBdr>
    </w:div>
    <w:div w:id="1334185841">
      <w:bodyDiv w:val="1"/>
      <w:marLeft w:val="0"/>
      <w:marRight w:val="0"/>
      <w:marTop w:val="0"/>
      <w:marBottom w:val="0"/>
      <w:divBdr>
        <w:top w:val="none" w:sz="0" w:space="0" w:color="auto"/>
        <w:left w:val="none" w:sz="0" w:space="0" w:color="auto"/>
        <w:bottom w:val="none" w:sz="0" w:space="0" w:color="auto"/>
        <w:right w:val="none" w:sz="0" w:space="0" w:color="auto"/>
      </w:divBdr>
    </w:div>
    <w:div w:id="195147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roge@ventspilsn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jekti@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D651D-159A-4C71-9D36-B6CB1E3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5316</Words>
  <Characters>30306</Characters>
  <Application>Microsoft Office Word</Application>
  <DocSecurity>0</DocSecurity>
  <Lines>252</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Evija Ozoliņa</cp:lastModifiedBy>
  <cp:revision>4</cp:revision>
  <cp:lastPrinted>2020-02-20T07:52:00Z</cp:lastPrinted>
  <dcterms:created xsi:type="dcterms:W3CDTF">2022-02-21T12:13:00Z</dcterms:created>
  <dcterms:modified xsi:type="dcterms:W3CDTF">2022-02-23T12:15:00Z</dcterms:modified>
</cp:coreProperties>
</file>